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1B307C">
        <w:t>25 de junio de 2014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1B307C" w:rsidRDefault="001B307C" w:rsidP="001B307C">
            <w:pPr>
              <w:tabs>
                <w:tab w:val="left" w:pos="4111"/>
              </w:tabs>
              <w:spacing w:beforeLines="20" w:before="48"/>
              <w:contextualSpacing/>
              <w:rPr>
                <w:sz w:val="22"/>
                <w:szCs w:val="22"/>
              </w:rPr>
            </w:pPr>
          </w:p>
          <w:p w:rsidR="001B307C" w:rsidRPr="00F36AC4" w:rsidRDefault="001B307C" w:rsidP="001B307C">
            <w:pPr>
              <w:tabs>
                <w:tab w:val="left" w:pos="4111"/>
              </w:tabs>
              <w:spacing w:beforeLines="20" w:before="48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o: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1B307C" w:rsidRPr="005E6949" w:rsidRDefault="001B307C" w:rsidP="001B307C">
            <w:pPr>
              <w:tabs>
                <w:tab w:val="left" w:pos="4111"/>
              </w:tabs>
              <w:spacing w:beforeLines="20" w:before="48"/>
              <w:ind w:left="57"/>
              <w:contextualSpacing/>
              <w:rPr>
                <w:b/>
                <w:sz w:val="22"/>
                <w:szCs w:val="22"/>
              </w:rPr>
            </w:pPr>
            <w:r w:rsidRPr="005E6949">
              <w:rPr>
                <w:b/>
                <w:sz w:val="22"/>
                <w:szCs w:val="22"/>
              </w:rPr>
              <w:t>Corrig</w:t>
            </w:r>
            <w:r>
              <w:rPr>
                <w:b/>
                <w:sz w:val="22"/>
                <w:szCs w:val="22"/>
              </w:rPr>
              <w:t>é</w:t>
            </w:r>
            <w:r w:rsidRPr="005E6949">
              <w:rPr>
                <w:b/>
                <w:sz w:val="22"/>
                <w:szCs w:val="22"/>
              </w:rPr>
              <w:t>ndum 1 a la</w:t>
            </w:r>
            <w:r w:rsidRPr="005E6949">
              <w:rPr>
                <w:b/>
                <w:sz w:val="22"/>
                <w:szCs w:val="22"/>
              </w:rPr>
              <w:br/>
              <w:t>Circular TSB 99</w:t>
            </w: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TSB Workshops/HO</w:t>
            </w:r>
            <w:r w:rsidRPr="001B307C">
              <w:rPr>
                <w:b/>
                <w:lang w:val="en-US"/>
              </w:rPr>
              <w:t xml:space="preserve"> </w:t>
            </w: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Hiroshi Ota</w:t>
            </w:r>
          </w:p>
          <w:p w:rsidR="00C34772" w:rsidRPr="001B307C" w:rsidRDefault="00C34772" w:rsidP="001B307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1B307C">
              <w:rPr>
                <w:lang w:val="en-US"/>
              </w:rPr>
              <w:t>+41 22 730</w:t>
            </w:r>
            <w:r w:rsidR="001B307C">
              <w:rPr>
                <w:lang w:val="en-US"/>
              </w:rPr>
              <w:t xml:space="preserve"> 6356</w:t>
            </w:r>
            <w:r w:rsidRPr="001B307C">
              <w:rPr>
                <w:lang w:val="en-US"/>
              </w:rPr>
              <w:br/>
              <w:t>+41 22 730 5853</w:t>
            </w:r>
          </w:p>
        </w:tc>
        <w:tc>
          <w:tcPr>
            <w:tcW w:w="5329" w:type="dxa"/>
          </w:tcPr>
          <w:p w:rsidR="001B307C" w:rsidRPr="00AC5443" w:rsidRDefault="001920F1" w:rsidP="001B3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S"/>
            <w:bookmarkEnd w:id="0"/>
            <w:r>
              <w:t>-</w:t>
            </w:r>
            <w:r w:rsidR="001B307C" w:rsidRPr="00AC5443">
              <w:tab/>
              <w:t>A las Administraciones de los Estados Miembros de la Unión;</w:t>
            </w:r>
          </w:p>
          <w:p w:rsidR="001920F1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Miembros del Sector UIT-T;</w:t>
            </w:r>
          </w:p>
          <w:p w:rsidR="001920F1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Asociados del UIT</w:t>
            </w:r>
            <w:r w:rsidRPr="00AC5443">
              <w:noBreakHyphen/>
              <w:t>T;</w:t>
            </w:r>
          </w:p>
          <w:p w:rsidR="00C34772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las Instituciones Académicas del 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1920F1" w:rsidRDefault="001920F1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1920F1" w:rsidRDefault="001920F1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1920F1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1920F1" w:rsidRDefault="001920F1" w:rsidP="001920F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="001B307C" w:rsidRPr="00AC5443">
              <w:tab/>
              <w:t>A los Presidentes y Vicepresidentes de las Comisiones de Estudio del UIT-T;</w:t>
            </w:r>
          </w:p>
          <w:p w:rsidR="001920F1" w:rsidRDefault="001B307C" w:rsidP="001920F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Al Director de la Oficina de Desarrollo de las Telecomunicaciones;</w:t>
            </w:r>
          </w:p>
          <w:p w:rsidR="001920F1" w:rsidRDefault="001B307C" w:rsidP="001920F1">
            <w:pPr>
              <w:tabs>
                <w:tab w:val="left" w:pos="233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Al Director de la Oficina de Radiocomunicaciones;</w:t>
            </w:r>
          </w:p>
          <w:p w:rsidR="001B307C" w:rsidRPr="00AC5443" w:rsidRDefault="001B307C" w:rsidP="001920F1">
            <w:pPr>
              <w:tabs>
                <w:tab w:val="left" w:pos="233"/>
                <w:tab w:val="left" w:pos="4111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AC5443">
              <w:t>-</w:t>
            </w:r>
            <w:r w:rsidRPr="00AC5443">
              <w:tab/>
              <w:t>Al Director de la Oficina Regional de la UIT para las Américas, Brasilia;</w:t>
            </w:r>
          </w:p>
          <w:p w:rsidR="001920F1" w:rsidRDefault="001B307C" w:rsidP="0019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rPr>
                <w:rFonts w:asciiTheme="majorBidi" w:hAnsiTheme="majorBidi" w:cstheme="majorBidi"/>
                <w:szCs w:val="24"/>
              </w:rPr>
              <w:t>-</w:t>
            </w:r>
            <w:r w:rsidRPr="00AC5443">
              <w:rPr>
                <w:rFonts w:asciiTheme="majorBidi" w:hAnsiTheme="majorBidi" w:cstheme="majorBidi"/>
                <w:szCs w:val="24"/>
              </w:rPr>
              <w:tab/>
              <w:t>A los Directores de las Oficinas Zonales de la UIT en Honduras, Chile y Barbados;</w:t>
            </w:r>
          </w:p>
          <w:p w:rsidR="00C34772" w:rsidRDefault="001B307C" w:rsidP="0019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</w:r>
            <w:r>
              <w:rPr>
                <w:rFonts w:asciiTheme="majorBidi" w:hAnsiTheme="majorBidi" w:cstheme="majorBidi"/>
                <w:szCs w:val="24"/>
              </w:rPr>
              <w:t>A la Misión Permanente de Argentina en Suiza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1B307C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Taller sobre "S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>upervisi</w:t>
            </w:r>
            <w:r>
              <w:rPr>
                <w:rFonts w:asciiTheme="majorBidi" w:hAnsiTheme="majorBidi" w:cstheme="majorBidi"/>
                <w:b/>
                <w:szCs w:val="24"/>
              </w:rPr>
              <w:t>ó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>n y referenciación de la calidad de servicio (QoS) y la calidad percibida (QoE) de los servicios multimedios en las redes m</w:t>
            </w:r>
            <w:r>
              <w:rPr>
                <w:rFonts w:asciiTheme="majorBidi" w:hAnsiTheme="majorBidi" w:cstheme="majorBidi"/>
                <w:b/>
                <w:szCs w:val="24"/>
              </w:rPr>
              <w:t xml:space="preserve">óviles", </w:t>
            </w:r>
            <w:r>
              <w:rPr>
                <w:rFonts w:asciiTheme="majorBidi" w:hAnsiTheme="majorBidi" w:cstheme="majorBidi"/>
                <w:b/>
                <w:szCs w:val="24"/>
              </w:rPr>
              <w:br/>
              <w:t>Buenos Aires, Argentina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 xml:space="preserve">, 24-25 </w:t>
            </w:r>
            <w:r>
              <w:rPr>
                <w:rFonts w:asciiTheme="majorBidi" w:hAnsiTheme="majorBidi" w:cstheme="majorBidi"/>
                <w:b/>
                <w:szCs w:val="24"/>
              </w:rPr>
              <w:t>de julio de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 xml:space="preserve"> 2014</w:t>
            </w:r>
          </w:p>
        </w:tc>
      </w:tr>
    </w:tbl>
    <w:p w:rsidR="001B307C" w:rsidRDefault="001B307C" w:rsidP="001B307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14AB4">
        <w:t>Muy Señora mía/Muy Señor mío:</w:t>
      </w:r>
    </w:p>
    <w:p w:rsidR="001B307C" w:rsidRPr="00757D2F" w:rsidRDefault="001B307C" w:rsidP="001B307C">
      <w:r>
        <w:t>Le rogamos tenga en cuenta que el punto 1 de la Circular TSB 99 de 22 de mayo de 2014 debe rezar lo siguiente:</w:t>
      </w:r>
    </w:p>
    <w:p w:rsidR="001B307C" w:rsidRPr="00C14AB4" w:rsidRDefault="001B307C" w:rsidP="001B307C">
      <w:r w:rsidRPr="00C14AB4">
        <w:rPr>
          <w:bCs/>
        </w:rPr>
        <w:t>1</w:t>
      </w:r>
      <w:r w:rsidRPr="00C14AB4">
        <w:tab/>
        <w:t>Me complace informarle de que</w:t>
      </w:r>
      <w:r>
        <w:t>, en respuesta a la amable invitación de la Secretaría de Comunicaciones (SECOM) de Argentina,</w:t>
      </w:r>
      <w:r w:rsidRPr="00C14AB4">
        <w:t xml:space="preserve"> el taller sobre </w:t>
      </w:r>
      <w:r>
        <w:rPr>
          <w:b/>
          <w:bCs/>
        </w:rPr>
        <w:t>"</w:t>
      </w:r>
      <w:r w:rsidRPr="00C14AB4">
        <w:rPr>
          <w:b/>
          <w:bCs/>
        </w:rPr>
        <w:t>Supervisión y referenciación de la calidad de servicio (QoS) y la calidad percibida (QoE) de los servicios multimedios en las redes m</w:t>
      </w:r>
      <w:r>
        <w:rPr>
          <w:b/>
          <w:bCs/>
        </w:rPr>
        <w:t xml:space="preserve">óviles" </w:t>
      </w:r>
      <w:r>
        <w:t>se celebrará en</w:t>
      </w:r>
      <w:r w:rsidRPr="00C14AB4">
        <w:rPr>
          <w:rFonts w:cs="Segoe UI"/>
          <w:color w:val="000000"/>
        </w:rPr>
        <w:t xml:space="preserve"> Buenos Aires, Argentina, </w:t>
      </w:r>
      <w:r>
        <w:rPr>
          <w:rFonts w:cs="Segoe UI"/>
          <w:color w:val="000000"/>
        </w:rPr>
        <w:t>los días</w:t>
      </w:r>
      <w:r w:rsidRPr="00C14AB4">
        <w:rPr>
          <w:rFonts w:cs="Segoe UI"/>
          <w:color w:val="000000"/>
        </w:rPr>
        <w:t xml:space="preserve"> 24 </w:t>
      </w:r>
      <w:r>
        <w:rPr>
          <w:rFonts w:cs="Segoe UI"/>
          <w:color w:val="000000"/>
        </w:rPr>
        <w:t>y</w:t>
      </w:r>
      <w:r w:rsidRPr="00C14AB4">
        <w:rPr>
          <w:rFonts w:cs="Segoe UI"/>
          <w:color w:val="000000"/>
        </w:rPr>
        <w:t xml:space="preserve"> 25 </w:t>
      </w:r>
      <w:r>
        <w:rPr>
          <w:rFonts w:cs="Segoe UI"/>
          <w:color w:val="000000"/>
        </w:rPr>
        <w:t>de julio de</w:t>
      </w:r>
      <w:r w:rsidRPr="00C14AB4">
        <w:rPr>
          <w:rFonts w:cs="Segoe UI"/>
          <w:color w:val="000000"/>
        </w:rPr>
        <w:t xml:space="preserve"> 2014</w:t>
      </w:r>
      <w:r w:rsidRPr="00C14AB4">
        <w:t>.</w:t>
      </w:r>
    </w:p>
    <w:p w:rsidR="001B307C" w:rsidRPr="00C14AB4" w:rsidRDefault="001B307C" w:rsidP="001B307C">
      <w:r w:rsidRPr="00C14AB4">
        <w:t xml:space="preserve">El taller comenzará a las </w:t>
      </w:r>
      <w:r>
        <w:t>0</w:t>
      </w:r>
      <w:r w:rsidRPr="00C14AB4">
        <w:t>9.00 horas del primer día. La inscripción de participantes comenzará a las</w:t>
      </w:r>
      <w:r>
        <w:t> 0</w:t>
      </w:r>
      <w:r w:rsidRPr="00C14AB4">
        <w:t xml:space="preserve">8.00 horas. </w:t>
      </w:r>
      <w:r>
        <w:t>En las pantallas situadas en las entradas del lugar de celebración podrá encontrar información detallada sobre las salas de reunión</w:t>
      </w:r>
      <w:r w:rsidRPr="00C14AB4">
        <w:t>.</w:t>
      </w:r>
      <w:bookmarkStart w:id="4" w:name="_GoBack"/>
      <w:bookmarkEnd w:id="4"/>
    </w:p>
    <w:p w:rsidR="001B307C" w:rsidRDefault="001B307C" w:rsidP="001B307C">
      <w:pPr>
        <w:spacing w:before="0"/>
        <w:ind w:right="91"/>
      </w:pPr>
    </w:p>
    <w:p w:rsidR="001B307C" w:rsidRPr="000F00CC" w:rsidRDefault="001B307C" w:rsidP="001B307C">
      <w:pPr>
        <w:spacing w:before="0"/>
        <w:ind w:right="91"/>
      </w:pPr>
      <w:r w:rsidRPr="000F00CC">
        <w:t>Atentamente,</w:t>
      </w:r>
    </w:p>
    <w:p w:rsidR="001B307C" w:rsidRDefault="001B307C" w:rsidP="001B307C">
      <w:pPr>
        <w:pStyle w:val="BodyText3"/>
        <w:spacing w:before="0"/>
      </w:pPr>
    </w:p>
    <w:p w:rsidR="001B307C" w:rsidRDefault="001B307C" w:rsidP="001B307C">
      <w:pPr>
        <w:pStyle w:val="BodyText3"/>
        <w:spacing w:before="0"/>
      </w:pPr>
    </w:p>
    <w:p w:rsidR="001B307C" w:rsidRDefault="001B307C" w:rsidP="001B307C">
      <w:pPr>
        <w:pStyle w:val="BodyText3"/>
        <w:spacing w:before="0"/>
      </w:pPr>
    </w:p>
    <w:p w:rsidR="001B307C" w:rsidRPr="00C32CD9" w:rsidRDefault="001B307C" w:rsidP="001B307C">
      <w:pPr>
        <w:pStyle w:val="BodyText3"/>
        <w:spacing w:before="0"/>
        <w:rPr>
          <w:sz w:val="24"/>
          <w:szCs w:val="24"/>
        </w:rPr>
      </w:pPr>
      <w:r w:rsidRPr="00C32CD9">
        <w:rPr>
          <w:sz w:val="24"/>
          <w:szCs w:val="24"/>
        </w:rPr>
        <w:t>Malcolm Johnson</w:t>
      </w:r>
      <w:r w:rsidRPr="00C32CD9">
        <w:rPr>
          <w:sz w:val="24"/>
          <w:szCs w:val="24"/>
        </w:rPr>
        <w:br/>
        <w:t xml:space="preserve">Director de la Oficina </w:t>
      </w:r>
      <w:r w:rsidRPr="00C32CD9">
        <w:rPr>
          <w:sz w:val="24"/>
          <w:szCs w:val="24"/>
        </w:rPr>
        <w:br/>
        <w:t>de Normalización de las Telecomunicaciones</w:t>
      </w:r>
      <w:bookmarkStart w:id="5" w:name="Duties"/>
      <w:bookmarkEnd w:id="5"/>
    </w:p>
    <w:sectPr w:rsidR="001B307C" w:rsidRPr="00C32CD9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7C" w:rsidRDefault="001B307C">
      <w:r>
        <w:separator/>
      </w:r>
    </w:p>
  </w:endnote>
  <w:endnote w:type="continuationSeparator" w:id="0">
    <w:p w:rsidR="001B307C" w:rsidRDefault="001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1920F1" w:rsidRPr="001920F1">
      <w:rPr>
        <w:noProof/>
        <w:sz w:val="16"/>
        <w:szCs w:val="16"/>
        <w:lang w:val="fr-CH"/>
      </w:rPr>
      <w:t>P</w:t>
    </w:r>
    <w:r w:rsidR="001920F1">
      <w:rPr>
        <w:noProof/>
        <w:lang w:val="fr-FR"/>
      </w:rPr>
      <w:t>:\ESP\ITU-T\BUREAU\CIRC\000\099COR1S.docx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1920F1">
      <w:rPr>
        <w:noProof/>
        <w:sz w:val="16"/>
        <w:szCs w:val="16"/>
      </w:rPr>
      <w:t>26.06.14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1920F1">
      <w:rPr>
        <w:noProof/>
        <w:sz w:val="16"/>
        <w:szCs w:val="16"/>
      </w:rPr>
      <w:t>26.06.14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6412F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7C" w:rsidRDefault="001B307C">
      <w:r>
        <w:t>____________________</w:t>
      </w:r>
    </w:p>
  </w:footnote>
  <w:footnote w:type="continuationSeparator" w:id="0">
    <w:p w:rsidR="001B307C" w:rsidRDefault="001B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32CD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7C"/>
    <w:rsid w:val="00002529"/>
    <w:rsid w:val="000C382F"/>
    <w:rsid w:val="001173CC"/>
    <w:rsid w:val="001920F1"/>
    <w:rsid w:val="001A54CC"/>
    <w:rsid w:val="001B307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6412FC"/>
    <w:rsid w:val="006969B4"/>
    <w:rsid w:val="00781E2A"/>
    <w:rsid w:val="007933A2"/>
    <w:rsid w:val="00814503"/>
    <w:rsid w:val="008258C2"/>
    <w:rsid w:val="008505BD"/>
    <w:rsid w:val="00850C78"/>
    <w:rsid w:val="008C17AD"/>
    <w:rsid w:val="008D02CD"/>
    <w:rsid w:val="0095172A"/>
    <w:rsid w:val="009A0BA0"/>
    <w:rsid w:val="00A54E47"/>
    <w:rsid w:val="00AE7093"/>
    <w:rsid w:val="00B422BC"/>
    <w:rsid w:val="00B43F77"/>
    <w:rsid w:val="00B55A3E"/>
    <w:rsid w:val="00B87E9E"/>
    <w:rsid w:val="00B95F0A"/>
    <w:rsid w:val="00B96180"/>
    <w:rsid w:val="00C17AC0"/>
    <w:rsid w:val="00C32CD9"/>
    <w:rsid w:val="00C34772"/>
    <w:rsid w:val="00C5465A"/>
    <w:rsid w:val="00D230E0"/>
    <w:rsid w:val="00D54642"/>
    <w:rsid w:val="00DA3CC1"/>
    <w:rsid w:val="00DC428D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1B3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307C"/>
    <w:rPr>
      <w:rFonts w:ascii="Times New Roman" w:hAnsi="Times New Roman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1B3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307C"/>
    <w:rPr>
      <w:rFonts w:ascii="Times New Roman" w:hAnsi="Times New Roman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iroshi.ota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E97B1-235D-43A8-9E00-EECA492B01FC}"/>
</file>

<file path=customXml/itemProps2.xml><?xml version="1.0" encoding="utf-8"?>
<ds:datastoreItem xmlns:ds="http://schemas.openxmlformats.org/officeDocument/2006/customXml" ds:itemID="{325D3288-43FE-472D-8624-39218DA6DD8C}"/>
</file>

<file path=customXml/itemProps3.xml><?xml version="1.0" encoding="utf-8"?>
<ds:datastoreItem xmlns:ds="http://schemas.openxmlformats.org/officeDocument/2006/customXml" ds:itemID="{609F104C-4913-44C4-B70A-3472AC5EB231}"/>
</file>

<file path=customXml/itemProps4.xml><?xml version="1.0" encoding="utf-8"?>
<ds:datastoreItem xmlns:ds="http://schemas.openxmlformats.org/officeDocument/2006/customXml" ds:itemID="{006F1939-0794-4ADD-A1DE-E7B438362A4B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13</TotalTime>
  <Pages>1</Pages>
  <Words>313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Christe-Baldan, Susana</cp:lastModifiedBy>
  <cp:revision>5</cp:revision>
  <cp:lastPrinted>2014-06-26T09:20:00Z</cp:lastPrinted>
  <dcterms:created xsi:type="dcterms:W3CDTF">2014-06-26T09:11:00Z</dcterms:created>
  <dcterms:modified xsi:type="dcterms:W3CDTF">2014-06-26T09:27:00Z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