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227" w:rsidRPr="00AA7938" w:rsidRDefault="00B02ECA" w:rsidP="00EC3227">
      <w:pPr>
        <w:pStyle w:val="NormalWeb"/>
        <w:shd w:val="clear" w:color="auto" w:fill="FFFFFF"/>
        <w:jc w:val="center"/>
        <w:rPr>
          <w:rFonts w:asciiTheme="majorBidi" w:eastAsia="Times New Roman" w:hAnsiTheme="majorBidi" w:cstheme="majorBidi"/>
          <w:b/>
          <w:bCs/>
          <w:color w:val="000000"/>
          <w:sz w:val="22"/>
          <w:szCs w:val="22"/>
          <w:lang w:val="en-US" w:eastAsia="zh-CN"/>
        </w:rPr>
      </w:pPr>
      <w:r w:rsidRPr="000E1980">
        <w:rPr>
          <w:rFonts w:asciiTheme="majorBidi" w:hAnsiTheme="majorBidi" w:cstheme="majorBidi"/>
          <w:b/>
          <w:lang w:val="en-US"/>
        </w:rPr>
        <w:t>GENERAL INFORMATION FOR PARTICIPANTS</w:t>
      </w:r>
      <w:r w:rsidR="004D7962">
        <w:rPr>
          <w:rFonts w:asciiTheme="majorBidi" w:hAnsiTheme="majorBidi" w:cstheme="majorBidi"/>
          <w:b/>
          <w:lang w:val="en-US"/>
        </w:rPr>
        <w:br/>
      </w:r>
      <w:r w:rsidR="004D7962">
        <w:rPr>
          <w:rFonts w:asciiTheme="majorBidi" w:hAnsiTheme="majorBidi" w:cstheme="majorBidi"/>
          <w:b/>
          <w:lang w:val="en-US"/>
        </w:rPr>
        <w:br/>
      </w:r>
      <w:r w:rsidR="00EC3227" w:rsidRPr="00AA7938">
        <w:rPr>
          <w:rFonts w:asciiTheme="majorBidi" w:eastAsia="Times New Roman" w:hAnsiTheme="majorBidi" w:cstheme="majorBidi"/>
          <w:b/>
          <w:bCs/>
          <w:color w:val="000000"/>
          <w:sz w:val="22"/>
          <w:szCs w:val="22"/>
          <w:lang w:val="en-US" w:eastAsia="zh-CN"/>
        </w:rPr>
        <w:t xml:space="preserve">ITU Workshop on "Human Exposure to Electromagnetic Fields (EMFs) in Latin America" </w:t>
      </w:r>
      <w:r w:rsidR="00EC3227" w:rsidRPr="00AA7938">
        <w:rPr>
          <w:rFonts w:asciiTheme="majorBidi" w:eastAsia="Times New Roman" w:hAnsiTheme="majorBidi" w:cstheme="majorBidi"/>
          <w:b/>
          <w:bCs/>
          <w:color w:val="000000"/>
          <w:sz w:val="22"/>
          <w:szCs w:val="22"/>
          <w:lang w:val="en-US" w:eastAsia="zh-CN"/>
        </w:rPr>
        <w:br/>
        <w:t>14 August 2013, Quito, Ecuador</w:t>
      </w:r>
    </w:p>
    <w:p w:rsidR="00B02ECA" w:rsidRPr="000E1980" w:rsidRDefault="00B02ECA" w:rsidP="00EC3227">
      <w:pPr>
        <w:tabs>
          <w:tab w:val="left" w:pos="567"/>
        </w:tabs>
        <w:spacing w:after="0" w:line="240" w:lineRule="auto"/>
        <w:jc w:val="center"/>
        <w:rPr>
          <w:rFonts w:asciiTheme="majorBidi" w:hAnsiTheme="majorBidi" w:cstheme="majorBidi"/>
          <w:b/>
          <w:sz w:val="24"/>
          <w:szCs w:val="24"/>
          <w:lang w:val="en-US"/>
        </w:rPr>
      </w:pPr>
    </w:p>
    <w:p w:rsidR="00B02ECA" w:rsidRPr="000E1980" w:rsidRDefault="00B02ECA" w:rsidP="000E1980">
      <w:pPr>
        <w:tabs>
          <w:tab w:val="left" w:pos="567"/>
        </w:tabs>
        <w:rPr>
          <w:rFonts w:asciiTheme="majorBidi" w:hAnsiTheme="majorBidi" w:cstheme="majorBidi"/>
          <w:sz w:val="24"/>
          <w:szCs w:val="24"/>
          <w:lang w:val="en-US"/>
        </w:rPr>
      </w:pPr>
      <w:r w:rsidRPr="000E1980">
        <w:rPr>
          <w:rFonts w:asciiTheme="majorBidi" w:hAnsiTheme="majorBidi" w:cstheme="majorBidi"/>
          <w:b/>
          <w:sz w:val="24"/>
          <w:szCs w:val="24"/>
          <w:lang w:val="en-US"/>
        </w:rPr>
        <w:t>1</w:t>
      </w:r>
      <w:r w:rsidRPr="000E1980">
        <w:rPr>
          <w:rFonts w:asciiTheme="majorBidi" w:hAnsiTheme="majorBidi" w:cstheme="majorBidi"/>
          <w:b/>
          <w:sz w:val="24"/>
          <w:szCs w:val="24"/>
          <w:lang w:val="en-US"/>
        </w:rPr>
        <w:tab/>
        <w:t>Venue for the meeting</w:t>
      </w:r>
      <w:r w:rsidRPr="000E1980">
        <w:rPr>
          <w:rFonts w:asciiTheme="majorBidi" w:hAnsiTheme="majorBidi" w:cstheme="majorBidi"/>
          <w:b/>
          <w:sz w:val="24"/>
          <w:szCs w:val="24"/>
          <w:lang w:val="en-US"/>
        </w:rPr>
        <w:br/>
      </w:r>
      <w:r w:rsidRPr="000E1980">
        <w:rPr>
          <w:rFonts w:asciiTheme="majorBidi" w:hAnsiTheme="majorBidi" w:cstheme="majorBidi"/>
          <w:b/>
          <w:sz w:val="24"/>
          <w:szCs w:val="24"/>
          <w:lang w:val="en-US"/>
        </w:rPr>
        <w:br/>
      </w:r>
      <w:hyperlink r:id="rId11" w:history="1">
        <w:proofErr w:type="spellStart"/>
        <w:r w:rsidR="00A65438" w:rsidRPr="009262E8">
          <w:rPr>
            <w:rStyle w:val="Hyperlink"/>
            <w:rFonts w:asciiTheme="majorBidi" w:hAnsiTheme="majorBidi" w:cstheme="majorBidi"/>
            <w:sz w:val="24"/>
            <w:szCs w:val="24"/>
            <w:lang w:val="en-US"/>
          </w:rPr>
          <w:t>Swissotel</w:t>
        </w:r>
        <w:proofErr w:type="spellEnd"/>
        <w:r w:rsidR="00A65438" w:rsidRPr="009262E8">
          <w:rPr>
            <w:rStyle w:val="Hyperlink"/>
            <w:rFonts w:asciiTheme="majorBidi" w:hAnsiTheme="majorBidi" w:cstheme="majorBidi"/>
            <w:sz w:val="24"/>
            <w:szCs w:val="24"/>
            <w:lang w:val="en-US"/>
          </w:rPr>
          <w:t xml:space="preserve"> Quito</w:t>
        </w:r>
      </w:hyperlink>
      <w:r w:rsidR="00A65438" w:rsidRPr="000E1980">
        <w:rPr>
          <w:rFonts w:asciiTheme="majorBidi" w:hAnsiTheme="majorBidi" w:cstheme="majorBidi"/>
          <w:sz w:val="24"/>
          <w:szCs w:val="24"/>
          <w:lang w:val="en-US"/>
        </w:rPr>
        <w:br/>
      </w:r>
      <w:r w:rsidR="00A65438" w:rsidRPr="000E1980">
        <w:rPr>
          <w:rFonts w:asciiTheme="majorBidi" w:hAnsiTheme="majorBidi" w:cstheme="majorBidi"/>
          <w:b/>
          <w:bCs/>
          <w:sz w:val="24"/>
          <w:szCs w:val="24"/>
          <w:lang w:val="en-US"/>
        </w:rPr>
        <w:t>Address</w:t>
      </w:r>
      <w:r w:rsidR="00A65438" w:rsidRPr="000E1980">
        <w:rPr>
          <w:rFonts w:asciiTheme="majorBidi" w:hAnsiTheme="majorBidi" w:cstheme="majorBidi"/>
          <w:sz w:val="24"/>
          <w:szCs w:val="24"/>
          <w:lang w:val="en-US"/>
        </w:rPr>
        <w:t>: Ave. 12 de Octubre 1820 y Luis Cordero, Quito – Ecuador</w:t>
      </w:r>
      <w:r w:rsidR="00A65438" w:rsidRPr="000E1980">
        <w:rPr>
          <w:rFonts w:asciiTheme="majorBidi" w:hAnsiTheme="majorBidi" w:cstheme="majorBidi"/>
          <w:sz w:val="24"/>
          <w:szCs w:val="24"/>
          <w:lang w:val="en-US"/>
        </w:rPr>
        <w:br/>
      </w:r>
      <w:r w:rsidR="00A65438" w:rsidRPr="000E1980">
        <w:rPr>
          <w:rFonts w:asciiTheme="majorBidi" w:hAnsiTheme="majorBidi" w:cstheme="majorBidi"/>
          <w:b/>
          <w:bCs/>
          <w:sz w:val="24"/>
          <w:szCs w:val="24"/>
          <w:lang w:val="en-US"/>
        </w:rPr>
        <w:t>Telephone</w:t>
      </w:r>
      <w:r w:rsidR="00A65438" w:rsidRPr="000E1980">
        <w:rPr>
          <w:rFonts w:asciiTheme="majorBidi" w:hAnsiTheme="majorBidi" w:cstheme="majorBidi"/>
          <w:sz w:val="24"/>
          <w:szCs w:val="24"/>
          <w:lang w:val="en-US"/>
        </w:rPr>
        <w:t xml:space="preserve">: </w:t>
      </w:r>
      <w:r w:rsidR="00A65438" w:rsidRPr="009262E8">
        <w:rPr>
          <w:rFonts w:asciiTheme="majorBidi" w:hAnsiTheme="majorBidi" w:cstheme="majorBidi"/>
          <w:sz w:val="24"/>
          <w:szCs w:val="24"/>
          <w:lang w:val="en-US"/>
        </w:rPr>
        <w:t>+593 2 256 7600</w:t>
      </w:r>
      <w:r w:rsidR="00A65438" w:rsidRPr="009262E8">
        <w:rPr>
          <w:rFonts w:asciiTheme="majorBidi" w:hAnsiTheme="majorBidi" w:cstheme="majorBidi"/>
          <w:sz w:val="24"/>
          <w:szCs w:val="24"/>
          <w:lang w:val="en-US"/>
        </w:rPr>
        <w:br/>
      </w:r>
    </w:p>
    <w:p w:rsidR="00B02ECA" w:rsidRPr="000E1980" w:rsidRDefault="00B02ECA" w:rsidP="000E1980">
      <w:pPr>
        <w:pStyle w:val="ListParagraph"/>
        <w:tabs>
          <w:tab w:val="left" w:pos="567"/>
        </w:tabs>
        <w:spacing w:before="120" w:after="0" w:line="240" w:lineRule="auto"/>
        <w:ind w:left="0"/>
        <w:rPr>
          <w:rFonts w:asciiTheme="majorBidi" w:hAnsiTheme="majorBidi" w:cstheme="majorBidi"/>
          <w:b/>
          <w:sz w:val="24"/>
          <w:szCs w:val="24"/>
          <w:lang w:val="en-US"/>
        </w:rPr>
      </w:pPr>
      <w:r w:rsidRPr="000E1980">
        <w:rPr>
          <w:rFonts w:asciiTheme="majorBidi" w:hAnsiTheme="majorBidi" w:cstheme="majorBidi"/>
          <w:b/>
          <w:sz w:val="24"/>
          <w:szCs w:val="24"/>
          <w:lang w:val="en-US"/>
        </w:rPr>
        <w:t>2</w:t>
      </w:r>
      <w:r w:rsidRPr="000E1980">
        <w:rPr>
          <w:rFonts w:asciiTheme="majorBidi" w:hAnsiTheme="majorBidi" w:cstheme="majorBidi"/>
          <w:b/>
          <w:sz w:val="24"/>
          <w:szCs w:val="24"/>
          <w:lang w:val="en-US"/>
        </w:rPr>
        <w:tab/>
        <w:t>Arrival, departure and transportation</w:t>
      </w:r>
      <w:r w:rsidRPr="000E1980">
        <w:rPr>
          <w:rFonts w:asciiTheme="majorBidi" w:hAnsiTheme="majorBidi" w:cstheme="majorBidi"/>
          <w:b/>
          <w:sz w:val="24"/>
          <w:szCs w:val="24"/>
          <w:lang w:val="en-US"/>
        </w:rPr>
        <w:br/>
      </w:r>
    </w:p>
    <w:p w:rsidR="00A77FC4" w:rsidRPr="000E1980" w:rsidRDefault="00014BC1" w:rsidP="000E1980">
      <w:pPr>
        <w:spacing w:after="0" w:line="240" w:lineRule="auto"/>
        <w:rPr>
          <w:rFonts w:asciiTheme="majorBidi" w:hAnsiTheme="majorBidi" w:cstheme="majorBidi"/>
          <w:color w:val="000000"/>
          <w:sz w:val="24"/>
          <w:szCs w:val="24"/>
          <w:lang w:val="en-US"/>
        </w:rPr>
      </w:pPr>
      <w:r w:rsidRPr="000E1980">
        <w:rPr>
          <w:rFonts w:asciiTheme="majorBidi" w:hAnsiTheme="majorBidi" w:cstheme="majorBidi"/>
          <w:color w:val="000000"/>
          <w:sz w:val="24"/>
          <w:szCs w:val="24"/>
          <w:lang w:val="en-US"/>
        </w:rPr>
        <w:t xml:space="preserve">Transport will </w:t>
      </w:r>
      <w:r w:rsidRPr="000E1980">
        <w:rPr>
          <w:rFonts w:asciiTheme="majorBidi" w:hAnsiTheme="majorBidi" w:cstheme="majorBidi"/>
          <w:b/>
          <w:bCs/>
          <w:color w:val="000000"/>
          <w:sz w:val="24"/>
          <w:szCs w:val="24"/>
          <w:lang w:val="en-US"/>
        </w:rPr>
        <w:t>NOT</w:t>
      </w:r>
      <w:r w:rsidRPr="000E1980">
        <w:rPr>
          <w:rFonts w:asciiTheme="majorBidi" w:hAnsiTheme="majorBidi" w:cstheme="majorBidi"/>
          <w:color w:val="000000"/>
          <w:sz w:val="24"/>
          <w:szCs w:val="24"/>
          <w:lang w:val="en-US"/>
        </w:rPr>
        <w:t xml:space="preserve"> be </w:t>
      </w:r>
      <w:r w:rsidR="00B02ECA" w:rsidRPr="000E1980">
        <w:rPr>
          <w:rFonts w:asciiTheme="majorBidi" w:hAnsiTheme="majorBidi" w:cstheme="majorBidi"/>
          <w:color w:val="000000"/>
          <w:sz w:val="24"/>
          <w:szCs w:val="24"/>
          <w:lang w:val="en-US"/>
        </w:rPr>
        <w:t>available for International delegates from the airport to the respective hotels and</w:t>
      </w:r>
      <w:r w:rsidRPr="000E1980">
        <w:rPr>
          <w:rFonts w:asciiTheme="majorBidi" w:hAnsiTheme="majorBidi" w:cstheme="majorBidi"/>
          <w:color w:val="000000"/>
          <w:sz w:val="24"/>
          <w:szCs w:val="24"/>
          <w:lang w:val="en-US"/>
        </w:rPr>
        <w:t>/or</w:t>
      </w:r>
      <w:r w:rsidR="00B02ECA" w:rsidRPr="000E1980">
        <w:rPr>
          <w:rFonts w:asciiTheme="majorBidi" w:hAnsiTheme="majorBidi" w:cstheme="majorBidi"/>
          <w:color w:val="000000"/>
          <w:sz w:val="24"/>
          <w:szCs w:val="24"/>
          <w:lang w:val="en-US"/>
        </w:rPr>
        <w:t xml:space="preserve"> the conference venue. </w:t>
      </w:r>
      <w:r w:rsidRPr="000E1980">
        <w:rPr>
          <w:rFonts w:asciiTheme="majorBidi" w:hAnsiTheme="majorBidi" w:cstheme="majorBidi"/>
          <w:color w:val="000000"/>
          <w:sz w:val="24"/>
          <w:szCs w:val="24"/>
          <w:lang w:val="en-US"/>
        </w:rPr>
        <w:t xml:space="preserve">However, delegates should note that it costs 25 US dollars for a taxi from the airport. </w:t>
      </w:r>
      <w:r w:rsidR="00A77FC4" w:rsidRPr="000E1980">
        <w:rPr>
          <w:rFonts w:asciiTheme="majorBidi" w:hAnsiTheme="majorBidi" w:cstheme="majorBidi"/>
          <w:color w:val="000000"/>
          <w:sz w:val="24"/>
          <w:szCs w:val="24"/>
          <w:lang w:val="en-US"/>
        </w:rPr>
        <w:br/>
      </w:r>
      <w:r w:rsidR="00A77FC4" w:rsidRPr="000E1980">
        <w:rPr>
          <w:rFonts w:asciiTheme="majorBidi" w:hAnsiTheme="majorBidi" w:cstheme="majorBidi"/>
          <w:color w:val="000000"/>
          <w:sz w:val="24"/>
          <w:szCs w:val="24"/>
          <w:lang w:val="en-US"/>
        </w:rPr>
        <w:br/>
        <w:t xml:space="preserve">Please find below useful numbers to </w:t>
      </w:r>
      <w:r w:rsidR="005E7A37" w:rsidRPr="000E1980">
        <w:rPr>
          <w:rFonts w:asciiTheme="majorBidi" w:hAnsiTheme="majorBidi" w:cstheme="majorBidi"/>
          <w:color w:val="000000"/>
          <w:sz w:val="24"/>
          <w:szCs w:val="24"/>
          <w:lang w:val="en-US"/>
        </w:rPr>
        <w:t xml:space="preserve">request for taxi services. </w:t>
      </w:r>
    </w:p>
    <w:p w:rsidR="00A77FC4" w:rsidRPr="000E1980" w:rsidRDefault="00A77FC4" w:rsidP="000E1980">
      <w:pPr>
        <w:tabs>
          <w:tab w:val="left" w:pos="-1440"/>
        </w:tabs>
        <w:spacing w:line="240" w:lineRule="auto"/>
        <w:rPr>
          <w:rFonts w:asciiTheme="majorBidi" w:hAnsiTheme="majorBidi" w:cstheme="majorBidi"/>
          <w:color w:val="000000"/>
          <w:sz w:val="24"/>
          <w:szCs w:val="24"/>
          <w:lang w:val="en-US"/>
        </w:rPr>
      </w:pPr>
      <w:r w:rsidRPr="000E1980">
        <w:rPr>
          <w:rFonts w:asciiTheme="majorBidi" w:hAnsiTheme="majorBidi" w:cstheme="majorBidi"/>
          <w:noProof/>
          <w:sz w:val="24"/>
          <w:szCs w:val="24"/>
          <w:u w:val="single"/>
          <w:lang w:val="en-US" w:eastAsia="zh-CN"/>
        </w:rPr>
        <w:drawing>
          <wp:inline distT="0" distB="0" distL="0" distR="0">
            <wp:extent cx="5067300" cy="30480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067300" cy="3048000"/>
                    </a:xfrm>
                    <a:prstGeom prst="rect">
                      <a:avLst/>
                    </a:prstGeom>
                    <a:noFill/>
                    <a:ln w="9525">
                      <a:noFill/>
                      <a:miter lim="800000"/>
                      <a:headEnd/>
                      <a:tailEnd/>
                    </a:ln>
                  </pic:spPr>
                </pic:pic>
              </a:graphicData>
            </a:graphic>
          </wp:inline>
        </w:drawing>
      </w:r>
    </w:p>
    <w:p w:rsidR="00B02ECA" w:rsidRPr="000E1980" w:rsidRDefault="00B02ECA" w:rsidP="000E1980">
      <w:pPr>
        <w:tabs>
          <w:tab w:val="left" w:pos="567"/>
        </w:tabs>
        <w:spacing w:before="120" w:after="0" w:line="240" w:lineRule="auto"/>
        <w:rPr>
          <w:rFonts w:asciiTheme="majorBidi" w:hAnsiTheme="majorBidi" w:cstheme="majorBidi"/>
          <w:b/>
          <w:color w:val="000000"/>
          <w:sz w:val="24"/>
          <w:szCs w:val="24"/>
          <w:lang w:val="en-US"/>
        </w:rPr>
      </w:pPr>
      <w:r w:rsidRPr="000E1980">
        <w:rPr>
          <w:rFonts w:asciiTheme="majorBidi" w:hAnsiTheme="majorBidi" w:cstheme="majorBidi"/>
          <w:b/>
          <w:color w:val="000000"/>
          <w:sz w:val="24"/>
          <w:szCs w:val="24"/>
          <w:lang w:val="en-US"/>
        </w:rPr>
        <w:t>3</w:t>
      </w:r>
      <w:r w:rsidRPr="000E1980">
        <w:rPr>
          <w:rFonts w:asciiTheme="majorBidi" w:hAnsiTheme="majorBidi" w:cstheme="majorBidi"/>
          <w:b/>
          <w:color w:val="000000"/>
          <w:sz w:val="24"/>
          <w:szCs w:val="24"/>
          <w:lang w:val="en-US"/>
        </w:rPr>
        <w:tab/>
        <w:t>Delegate registration</w:t>
      </w:r>
      <w:r w:rsidRPr="000E1980">
        <w:rPr>
          <w:rFonts w:asciiTheme="majorBidi" w:hAnsiTheme="majorBidi" w:cstheme="majorBidi"/>
          <w:b/>
          <w:color w:val="000000"/>
          <w:sz w:val="24"/>
          <w:szCs w:val="24"/>
          <w:lang w:val="en-US"/>
        </w:rPr>
        <w:br/>
      </w:r>
    </w:p>
    <w:p w:rsidR="00B02ECA" w:rsidRPr="000E1980" w:rsidRDefault="00B02ECA" w:rsidP="00EC3227">
      <w:pPr>
        <w:spacing w:after="0" w:line="240" w:lineRule="auto"/>
        <w:rPr>
          <w:rFonts w:asciiTheme="majorBidi" w:hAnsiTheme="majorBidi" w:cstheme="majorBidi"/>
          <w:sz w:val="24"/>
          <w:szCs w:val="24"/>
          <w:lang w:val="en-US"/>
        </w:rPr>
      </w:pPr>
      <w:r w:rsidRPr="000E1980">
        <w:rPr>
          <w:rFonts w:asciiTheme="majorBidi" w:hAnsiTheme="majorBidi" w:cstheme="majorBidi"/>
          <w:sz w:val="24"/>
          <w:szCs w:val="24"/>
          <w:lang w:val="en-US"/>
        </w:rPr>
        <w:t>Delegates are requested to pre-register using the online registration form provided at the</w:t>
      </w:r>
      <w:r w:rsidR="00EC3227">
        <w:rPr>
          <w:rFonts w:asciiTheme="majorBidi" w:hAnsiTheme="majorBidi" w:cstheme="majorBidi"/>
          <w:sz w:val="24"/>
          <w:szCs w:val="24"/>
          <w:lang w:val="en-US"/>
        </w:rPr>
        <w:br/>
      </w:r>
      <w:r w:rsidRPr="000E1980">
        <w:rPr>
          <w:rFonts w:asciiTheme="majorBidi" w:hAnsiTheme="majorBidi" w:cstheme="majorBidi"/>
          <w:sz w:val="24"/>
          <w:szCs w:val="24"/>
          <w:lang w:val="en-US"/>
        </w:rPr>
        <w:t>ITU-T website</w:t>
      </w:r>
      <w:r w:rsidR="009262E8">
        <w:rPr>
          <w:rFonts w:asciiTheme="majorBidi" w:hAnsiTheme="majorBidi" w:cstheme="majorBidi"/>
          <w:sz w:val="24"/>
          <w:szCs w:val="24"/>
          <w:lang w:val="en-US"/>
        </w:rPr>
        <w:t xml:space="preserve">:  </w:t>
      </w:r>
      <w:hyperlink r:id="rId13" w:history="1">
        <w:r w:rsidR="00EC3227" w:rsidRPr="005B1830">
          <w:rPr>
            <w:rStyle w:val="Hyperlink"/>
            <w:rFonts w:asciiTheme="majorBidi" w:hAnsiTheme="majorBidi" w:cstheme="majorBidi"/>
            <w:sz w:val="24"/>
            <w:szCs w:val="24"/>
            <w:lang w:val="en-US"/>
          </w:rPr>
          <w:t>http://www.itu.int/en/ITU-T/Workshops-and-Seminars/emf/201307/Pages/default.aspx</w:t>
        </w:r>
      </w:hyperlink>
      <w:r w:rsidR="00EC3227">
        <w:rPr>
          <w:rFonts w:asciiTheme="majorBidi" w:hAnsiTheme="majorBidi" w:cstheme="majorBidi"/>
          <w:sz w:val="24"/>
          <w:szCs w:val="24"/>
          <w:lang w:val="en-US"/>
        </w:rPr>
        <w:t xml:space="preserve"> </w:t>
      </w:r>
      <w:r w:rsidR="009262E8" w:rsidRPr="00CB38F2">
        <w:rPr>
          <w:rFonts w:asciiTheme="majorBidi" w:hAnsiTheme="majorBidi" w:cstheme="majorBidi"/>
          <w:szCs w:val="24"/>
          <w:lang w:val="en-US"/>
        </w:rPr>
        <w:t xml:space="preserve">as soon as possible, </w:t>
      </w:r>
      <w:r w:rsidR="009262E8" w:rsidRPr="00CB38F2">
        <w:rPr>
          <w:rFonts w:asciiTheme="majorBidi" w:hAnsiTheme="majorBidi" w:cstheme="majorBidi"/>
          <w:b/>
          <w:bCs/>
          <w:szCs w:val="24"/>
          <w:lang w:val="en-US"/>
        </w:rPr>
        <w:t>but not later than 7 August 2013</w:t>
      </w:r>
      <w:r w:rsidR="009262E8" w:rsidRPr="00CB38F2">
        <w:rPr>
          <w:rFonts w:asciiTheme="majorBidi" w:hAnsiTheme="majorBidi" w:cstheme="majorBidi"/>
          <w:szCs w:val="24"/>
          <w:lang w:val="en-US"/>
        </w:rPr>
        <w:t xml:space="preserve">.  </w:t>
      </w:r>
      <w:r w:rsidR="009262E8" w:rsidRPr="00CB38F2">
        <w:rPr>
          <w:rFonts w:asciiTheme="majorBidi" w:hAnsiTheme="majorBidi" w:cstheme="majorBidi"/>
          <w:b/>
          <w:bCs/>
          <w:szCs w:val="24"/>
          <w:lang w:val="en-US"/>
        </w:rPr>
        <w:t xml:space="preserve">Please note that pre-registration of participants to workshops is carried out exclusively </w:t>
      </w:r>
      <w:r w:rsidR="009262E8" w:rsidRPr="00CB38F2">
        <w:rPr>
          <w:rFonts w:asciiTheme="majorBidi" w:hAnsiTheme="majorBidi" w:cstheme="majorBidi"/>
          <w:b/>
          <w:bCs/>
          <w:i/>
          <w:iCs/>
          <w:szCs w:val="24"/>
          <w:lang w:val="en-US"/>
        </w:rPr>
        <w:t>online</w:t>
      </w:r>
      <w:r w:rsidR="009262E8" w:rsidRPr="00CB38F2">
        <w:rPr>
          <w:rFonts w:asciiTheme="majorBidi" w:hAnsiTheme="majorBidi" w:cstheme="majorBidi"/>
          <w:szCs w:val="24"/>
          <w:lang w:val="en-US"/>
        </w:rPr>
        <w:t xml:space="preserve">. </w:t>
      </w:r>
      <w:r w:rsidR="002C6A0F" w:rsidRPr="002C6A0F">
        <w:rPr>
          <w:rFonts w:asciiTheme="majorBidi" w:hAnsiTheme="majorBidi" w:cstheme="majorBidi"/>
          <w:szCs w:val="24"/>
          <w:lang w:val="en-US"/>
        </w:rPr>
        <w:t xml:space="preserve">Participants will be able to register onsite after 7 August 2013. </w:t>
      </w:r>
      <w:r w:rsidRPr="000E1980">
        <w:rPr>
          <w:rFonts w:asciiTheme="majorBidi" w:hAnsiTheme="majorBidi" w:cstheme="majorBidi"/>
          <w:sz w:val="24"/>
          <w:szCs w:val="24"/>
          <w:lang w:val="en-US"/>
        </w:rPr>
        <w:t xml:space="preserve"> On-site registration will take place on </w:t>
      </w:r>
      <w:r w:rsidR="00D90BCB">
        <w:rPr>
          <w:rFonts w:asciiTheme="majorBidi" w:hAnsiTheme="majorBidi" w:cstheme="majorBidi"/>
          <w:b/>
          <w:bCs/>
          <w:sz w:val="24"/>
          <w:szCs w:val="24"/>
          <w:lang w:val="en-US"/>
        </w:rPr>
        <w:t>14</w:t>
      </w:r>
      <w:r w:rsidR="009262E8">
        <w:rPr>
          <w:rFonts w:asciiTheme="majorBidi" w:hAnsiTheme="majorBidi" w:cstheme="majorBidi"/>
          <w:b/>
          <w:bCs/>
          <w:sz w:val="24"/>
          <w:szCs w:val="24"/>
          <w:lang w:val="en-US"/>
        </w:rPr>
        <w:t xml:space="preserve"> August </w:t>
      </w:r>
      <w:r w:rsidRPr="000E1980">
        <w:rPr>
          <w:rFonts w:asciiTheme="majorBidi" w:hAnsiTheme="majorBidi" w:cstheme="majorBidi"/>
          <w:b/>
          <w:bCs/>
          <w:sz w:val="24"/>
          <w:szCs w:val="24"/>
          <w:lang w:val="en-US"/>
        </w:rPr>
        <w:t>between 08:00 and 09:00 a.m</w:t>
      </w:r>
      <w:r w:rsidRPr="000E1980">
        <w:rPr>
          <w:rFonts w:asciiTheme="majorBidi" w:hAnsiTheme="majorBidi" w:cstheme="majorBidi"/>
          <w:sz w:val="24"/>
          <w:szCs w:val="24"/>
          <w:lang w:val="en-US"/>
        </w:rPr>
        <w:t>.</w:t>
      </w:r>
    </w:p>
    <w:p w:rsidR="00B02ECA" w:rsidRPr="000E1980" w:rsidRDefault="00FA28A8" w:rsidP="000E1980">
      <w:pPr>
        <w:tabs>
          <w:tab w:val="left" w:pos="567"/>
        </w:tabs>
        <w:spacing w:before="120" w:after="0" w:line="240" w:lineRule="auto"/>
        <w:rPr>
          <w:rFonts w:asciiTheme="majorBidi" w:hAnsiTheme="majorBidi" w:cstheme="majorBidi"/>
          <w:b/>
          <w:sz w:val="24"/>
          <w:szCs w:val="24"/>
          <w:lang w:val="en-US"/>
        </w:rPr>
      </w:pPr>
      <w:r>
        <w:rPr>
          <w:rFonts w:asciiTheme="majorBidi" w:hAnsiTheme="majorBidi" w:cstheme="majorBidi"/>
          <w:b/>
          <w:sz w:val="24"/>
          <w:szCs w:val="24"/>
          <w:lang w:val="en-US"/>
        </w:rPr>
        <w:br/>
      </w:r>
      <w:r>
        <w:rPr>
          <w:rFonts w:asciiTheme="majorBidi" w:hAnsiTheme="majorBidi" w:cstheme="majorBidi"/>
          <w:b/>
          <w:sz w:val="24"/>
          <w:szCs w:val="24"/>
          <w:lang w:val="en-US"/>
        </w:rPr>
        <w:br/>
      </w:r>
      <w:r w:rsidR="00B02ECA" w:rsidRPr="000E1980">
        <w:rPr>
          <w:rFonts w:asciiTheme="majorBidi" w:hAnsiTheme="majorBidi" w:cstheme="majorBidi"/>
          <w:b/>
          <w:sz w:val="24"/>
          <w:szCs w:val="24"/>
          <w:lang w:val="en-US"/>
        </w:rPr>
        <w:br/>
      </w:r>
      <w:r w:rsidR="00B02ECA" w:rsidRPr="000E1980">
        <w:rPr>
          <w:rFonts w:asciiTheme="majorBidi" w:hAnsiTheme="majorBidi" w:cstheme="majorBidi"/>
          <w:b/>
          <w:sz w:val="24"/>
          <w:szCs w:val="24"/>
          <w:lang w:val="en-US"/>
        </w:rPr>
        <w:lastRenderedPageBreak/>
        <w:t>4</w:t>
      </w:r>
      <w:r w:rsidR="00B02ECA" w:rsidRPr="000E1980">
        <w:rPr>
          <w:rFonts w:asciiTheme="majorBidi" w:hAnsiTheme="majorBidi" w:cstheme="majorBidi"/>
          <w:b/>
          <w:sz w:val="24"/>
          <w:szCs w:val="24"/>
          <w:lang w:val="en-US"/>
        </w:rPr>
        <w:tab/>
        <w:t>Accommodation / hotels</w:t>
      </w:r>
      <w:r w:rsidR="00B02ECA" w:rsidRPr="000E1980">
        <w:rPr>
          <w:rFonts w:asciiTheme="majorBidi" w:hAnsiTheme="majorBidi" w:cstheme="majorBidi"/>
          <w:b/>
          <w:sz w:val="24"/>
          <w:szCs w:val="24"/>
          <w:lang w:val="en-US"/>
        </w:rPr>
        <w:br/>
      </w:r>
    </w:p>
    <w:p w:rsidR="000E1980" w:rsidRDefault="00B02ECA" w:rsidP="000E1980">
      <w:pPr>
        <w:tabs>
          <w:tab w:val="left" w:pos="426"/>
          <w:tab w:val="left" w:pos="1276"/>
          <w:tab w:val="left" w:pos="5671"/>
          <w:tab w:val="left" w:pos="6238"/>
          <w:tab w:val="left" w:pos="7655"/>
          <w:tab w:val="left" w:pos="8222"/>
        </w:tabs>
        <w:spacing w:after="120"/>
        <w:ind w:right="-340"/>
        <w:rPr>
          <w:rFonts w:asciiTheme="majorBidi" w:hAnsiTheme="majorBidi" w:cstheme="majorBidi"/>
          <w:bCs/>
          <w:sz w:val="24"/>
          <w:szCs w:val="24"/>
          <w:lang w:val="en-US"/>
        </w:rPr>
      </w:pPr>
      <w:r w:rsidRPr="000E1980">
        <w:rPr>
          <w:rFonts w:asciiTheme="majorBidi" w:hAnsiTheme="majorBidi" w:cstheme="majorBidi"/>
          <w:bCs/>
          <w:sz w:val="24"/>
          <w:szCs w:val="24"/>
          <w:lang w:val="en-US"/>
        </w:rPr>
        <w:t xml:space="preserve">All costs shall be borne by the participant, including extension beyond the duration of the meeting dates. </w:t>
      </w:r>
      <w:r w:rsidRPr="000E1980">
        <w:rPr>
          <w:rFonts w:asciiTheme="majorBidi" w:hAnsiTheme="majorBidi" w:cstheme="majorBidi"/>
          <w:bCs/>
          <w:sz w:val="24"/>
          <w:szCs w:val="24"/>
          <w:lang w:val="en-US"/>
        </w:rPr>
        <w:br/>
      </w:r>
      <w:r w:rsidRPr="000E1980">
        <w:rPr>
          <w:rFonts w:asciiTheme="majorBidi" w:hAnsiTheme="majorBidi" w:cstheme="majorBidi"/>
          <w:bCs/>
          <w:sz w:val="24"/>
          <w:szCs w:val="24"/>
          <w:lang w:val="en-US"/>
        </w:rPr>
        <w:br/>
      </w:r>
      <w:r w:rsidR="000E1980" w:rsidRPr="005F3FBA">
        <w:rPr>
          <w:rFonts w:asciiTheme="majorBidi" w:hAnsiTheme="majorBidi" w:cstheme="majorBidi"/>
          <w:bCs/>
          <w:sz w:val="24"/>
          <w:szCs w:val="24"/>
          <w:lang w:val="en-US"/>
        </w:rPr>
        <w:t>Delegates are requested to book their hotel accommodation</w:t>
      </w:r>
      <w:r w:rsidR="000E1980" w:rsidRPr="005F3FBA">
        <w:rPr>
          <w:rFonts w:asciiTheme="majorBidi" w:hAnsiTheme="majorBidi" w:cstheme="majorBidi"/>
          <w:b/>
          <w:sz w:val="24"/>
          <w:szCs w:val="24"/>
          <w:lang w:val="en-US"/>
        </w:rPr>
        <w:t xml:space="preserve"> </w:t>
      </w:r>
      <w:r w:rsidR="000E1980" w:rsidRPr="005F3FBA">
        <w:rPr>
          <w:rFonts w:asciiTheme="majorBidi" w:hAnsiTheme="majorBidi" w:cstheme="majorBidi"/>
          <w:b/>
          <w:sz w:val="24"/>
          <w:szCs w:val="24"/>
          <w:u w:val="single"/>
          <w:lang w:val="en-US"/>
        </w:rPr>
        <w:t>directly with the hotel of their choice</w:t>
      </w:r>
      <w:r w:rsidR="000E1980" w:rsidRPr="005F3FBA">
        <w:rPr>
          <w:rFonts w:asciiTheme="majorBidi" w:hAnsiTheme="majorBidi" w:cstheme="majorBidi"/>
          <w:b/>
          <w:sz w:val="24"/>
          <w:szCs w:val="24"/>
          <w:lang w:val="en-US"/>
        </w:rPr>
        <w:t xml:space="preserve"> </w:t>
      </w:r>
      <w:r w:rsidR="000E1980" w:rsidRPr="005F3FBA">
        <w:rPr>
          <w:rFonts w:asciiTheme="majorBidi" w:hAnsiTheme="majorBidi" w:cstheme="majorBidi"/>
          <w:bCs/>
          <w:sz w:val="24"/>
          <w:szCs w:val="24"/>
          <w:lang w:val="en-US"/>
        </w:rPr>
        <w:t xml:space="preserve">(see list of hotels in </w:t>
      </w:r>
      <w:r w:rsidR="000E1980" w:rsidRPr="005F3FBA">
        <w:rPr>
          <w:rFonts w:asciiTheme="majorBidi" w:hAnsiTheme="majorBidi" w:cstheme="majorBidi"/>
          <w:b/>
          <w:sz w:val="24"/>
          <w:szCs w:val="24"/>
          <w:lang w:val="en-US"/>
        </w:rPr>
        <w:t xml:space="preserve">Annex </w:t>
      </w:r>
      <w:r w:rsidR="000E1980">
        <w:rPr>
          <w:rFonts w:asciiTheme="majorBidi" w:hAnsiTheme="majorBidi" w:cstheme="majorBidi"/>
          <w:b/>
          <w:sz w:val="24"/>
          <w:szCs w:val="24"/>
          <w:lang w:val="en-US"/>
        </w:rPr>
        <w:t>1</w:t>
      </w:r>
      <w:r w:rsidR="000E1980" w:rsidRPr="005F3FBA">
        <w:rPr>
          <w:rFonts w:asciiTheme="majorBidi" w:hAnsiTheme="majorBidi" w:cstheme="majorBidi"/>
          <w:bCs/>
          <w:sz w:val="24"/>
          <w:szCs w:val="24"/>
          <w:lang w:val="en-US"/>
        </w:rPr>
        <w:t xml:space="preserve">).  The recommended hotel is the </w:t>
      </w:r>
      <w:hyperlink r:id="rId14" w:history="1">
        <w:proofErr w:type="spellStart"/>
        <w:r w:rsidR="000E1980" w:rsidRPr="009262E8">
          <w:rPr>
            <w:rStyle w:val="Hyperlink"/>
            <w:rFonts w:asciiTheme="majorBidi" w:hAnsiTheme="majorBidi" w:cstheme="majorBidi"/>
            <w:bCs/>
            <w:sz w:val="24"/>
            <w:szCs w:val="24"/>
            <w:lang w:val="en-US"/>
          </w:rPr>
          <w:t>Swissotel</w:t>
        </w:r>
        <w:proofErr w:type="spellEnd"/>
      </w:hyperlink>
      <w:r w:rsidR="000E1980">
        <w:rPr>
          <w:rFonts w:asciiTheme="majorBidi" w:hAnsiTheme="majorBidi" w:cstheme="majorBidi"/>
          <w:bCs/>
          <w:sz w:val="24"/>
          <w:szCs w:val="24"/>
          <w:lang w:val="en-US"/>
        </w:rPr>
        <w:t xml:space="preserve"> </w:t>
      </w:r>
      <w:r w:rsidR="000E1980" w:rsidRPr="005F3FBA">
        <w:rPr>
          <w:rFonts w:asciiTheme="majorBidi" w:hAnsiTheme="majorBidi" w:cstheme="majorBidi"/>
          <w:bCs/>
          <w:sz w:val="24"/>
          <w:szCs w:val="24"/>
          <w:lang w:val="en-US"/>
        </w:rPr>
        <w:t xml:space="preserve">which is </w:t>
      </w:r>
      <w:r w:rsidR="000E1980">
        <w:rPr>
          <w:rFonts w:asciiTheme="majorBidi" w:hAnsiTheme="majorBidi" w:cstheme="majorBidi"/>
          <w:bCs/>
          <w:sz w:val="24"/>
          <w:szCs w:val="24"/>
          <w:lang w:val="en-US"/>
        </w:rPr>
        <w:t xml:space="preserve">also the meeting place. </w:t>
      </w:r>
    </w:p>
    <w:p w:rsidR="00C76494" w:rsidRPr="004D7962" w:rsidRDefault="00B02ECA" w:rsidP="000E1980">
      <w:pPr>
        <w:tabs>
          <w:tab w:val="left" w:pos="426"/>
          <w:tab w:val="left" w:pos="1276"/>
          <w:tab w:val="left" w:pos="5671"/>
          <w:tab w:val="left" w:pos="6238"/>
          <w:tab w:val="left" w:pos="7655"/>
          <w:tab w:val="left" w:pos="8222"/>
        </w:tabs>
        <w:spacing w:after="120"/>
        <w:ind w:right="-340"/>
        <w:rPr>
          <w:rFonts w:asciiTheme="majorBidi" w:hAnsiTheme="majorBidi" w:cstheme="majorBidi"/>
          <w:b/>
          <w:bCs/>
          <w:sz w:val="24"/>
          <w:szCs w:val="24"/>
          <w:lang w:val="en-US"/>
        </w:rPr>
      </w:pPr>
      <w:r w:rsidRPr="000E1980">
        <w:rPr>
          <w:rFonts w:asciiTheme="majorBidi" w:hAnsiTheme="majorBidi" w:cstheme="majorBidi"/>
          <w:b/>
          <w:sz w:val="24"/>
          <w:szCs w:val="24"/>
          <w:lang w:val="en-US"/>
        </w:rPr>
        <w:t>5</w:t>
      </w:r>
      <w:r w:rsidRPr="000E1980">
        <w:rPr>
          <w:rFonts w:asciiTheme="majorBidi" w:hAnsiTheme="majorBidi" w:cstheme="majorBidi"/>
          <w:b/>
          <w:sz w:val="24"/>
          <w:szCs w:val="24"/>
          <w:lang w:val="en-US"/>
        </w:rPr>
        <w:tab/>
      </w:r>
      <w:r w:rsidR="00C76494" w:rsidRPr="000E1980">
        <w:rPr>
          <w:rFonts w:asciiTheme="majorBidi" w:hAnsiTheme="majorBidi" w:cstheme="majorBidi"/>
          <w:b/>
          <w:sz w:val="24"/>
          <w:szCs w:val="24"/>
          <w:lang w:val="en-US"/>
        </w:rPr>
        <w:t xml:space="preserve">Vaccination Requirements </w:t>
      </w:r>
      <w:r w:rsidRPr="000E1980">
        <w:rPr>
          <w:rFonts w:asciiTheme="majorBidi" w:hAnsiTheme="majorBidi" w:cstheme="majorBidi"/>
          <w:b/>
          <w:sz w:val="24"/>
          <w:szCs w:val="24"/>
          <w:lang w:val="en-US"/>
        </w:rPr>
        <w:br/>
      </w:r>
      <w:r w:rsidRPr="000E1980">
        <w:rPr>
          <w:rFonts w:asciiTheme="majorBidi" w:hAnsiTheme="majorBidi" w:cstheme="majorBidi"/>
          <w:b/>
          <w:sz w:val="24"/>
          <w:szCs w:val="24"/>
          <w:lang w:val="en-US"/>
        </w:rPr>
        <w:br/>
      </w:r>
      <w:r w:rsidR="00C76494" w:rsidRPr="000E1980">
        <w:rPr>
          <w:rFonts w:asciiTheme="majorBidi" w:hAnsiTheme="majorBidi" w:cstheme="majorBidi"/>
          <w:b/>
          <w:bCs/>
          <w:noProof/>
          <w:sz w:val="24"/>
          <w:szCs w:val="24"/>
          <w:lang w:val="en-US" w:eastAsia="zh-CN"/>
        </w:rPr>
        <w:drawing>
          <wp:inline distT="0" distB="0" distL="0" distR="0">
            <wp:extent cx="5381625" cy="28098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381625" cy="2809875"/>
                    </a:xfrm>
                    <a:prstGeom prst="rect">
                      <a:avLst/>
                    </a:prstGeom>
                    <a:noFill/>
                    <a:ln w="9525">
                      <a:noFill/>
                      <a:miter lim="800000"/>
                      <a:headEnd/>
                      <a:tailEnd/>
                    </a:ln>
                  </pic:spPr>
                </pic:pic>
              </a:graphicData>
            </a:graphic>
          </wp:inline>
        </w:drawing>
      </w:r>
    </w:p>
    <w:p w:rsidR="00AA7938" w:rsidRDefault="00AA7938">
      <w:pPr>
        <w:rPr>
          <w:rFonts w:asciiTheme="majorBidi" w:hAnsiTheme="majorBidi" w:cstheme="majorBidi"/>
          <w:sz w:val="24"/>
          <w:szCs w:val="24"/>
          <w:lang w:val="en-US"/>
        </w:rPr>
      </w:pPr>
      <w:r>
        <w:rPr>
          <w:rFonts w:asciiTheme="majorBidi" w:hAnsiTheme="majorBidi" w:cstheme="majorBidi"/>
          <w:sz w:val="24"/>
          <w:szCs w:val="24"/>
          <w:lang w:val="en-US"/>
        </w:rPr>
        <w:br w:type="page"/>
      </w:r>
    </w:p>
    <w:p w:rsidR="00AA7938" w:rsidRDefault="00B02ECA" w:rsidP="000E1980">
      <w:pPr>
        <w:tabs>
          <w:tab w:val="left" w:pos="567"/>
        </w:tabs>
        <w:spacing w:before="120" w:after="0" w:line="240" w:lineRule="auto"/>
        <w:rPr>
          <w:rFonts w:asciiTheme="majorBidi" w:hAnsiTheme="majorBidi" w:cstheme="majorBidi"/>
          <w:b/>
          <w:bCs/>
          <w:sz w:val="24"/>
          <w:szCs w:val="24"/>
          <w:lang w:val="en-US"/>
        </w:rPr>
      </w:pPr>
      <w:r w:rsidRPr="00AA7938">
        <w:rPr>
          <w:rFonts w:asciiTheme="majorBidi" w:hAnsiTheme="majorBidi" w:cstheme="majorBidi"/>
          <w:b/>
          <w:bCs/>
          <w:sz w:val="24"/>
          <w:szCs w:val="24"/>
          <w:lang w:val="en-US"/>
        </w:rPr>
        <w:lastRenderedPageBreak/>
        <w:t>6</w:t>
      </w:r>
      <w:r w:rsidRPr="00AA7938">
        <w:rPr>
          <w:rFonts w:asciiTheme="majorBidi" w:hAnsiTheme="majorBidi" w:cstheme="majorBidi"/>
          <w:b/>
          <w:bCs/>
          <w:sz w:val="24"/>
          <w:szCs w:val="24"/>
          <w:lang w:val="en-US"/>
        </w:rPr>
        <w:tab/>
      </w:r>
      <w:r w:rsidR="00AA7938" w:rsidRPr="00AA7938">
        <w:rPr>
          <w:rFonts w:asciiTheme="majorBidi" w:hAnsiTheme="majorBidi" w:cstheme="majorBidi"/>
          <w:b/>
          <w:bCs/>
          <w:sz w:val="24"/>
          <w:szCs w:val="24"/>
          <w:lang w:val="en-US"/>
        </w:rPr>
        <w:t xml:space="preserve">Below are some useful numbers </w:t>
      </w:r>
    </w:p>
    <w:p w:rsidR="00AA7938" w:rsidRDefault="00AA7938" w:rsidP="000E1980">
      <w:pPr>
        <w:tabs>
          <w:tab w:val="left" w:pos="567"/>
        </w:tabs>
        <w:spacing w:before="120" w:after="0" w:line="240" w:lineRule="auto"/>
        <w:rPr>
          <w:rFonts w:asciiTheme="majorBidi" w:hAnsiTheme="majorBidi" w:cstheme="majorBidi"/>
          <w:b/>
          <w:bCs/>
          <w:sz w:val="24"/>
          <w:szCs w:val="24"/>
          <w:lang w:val="en-US"/>
        </w:rPr>
      </w:pPr>
    </w:p>
    <w:p w:rsidR="00AA7938" w:rsidRDefault="00AA7938" w:rsidP="000E1980">
      <w:pPr>
        <w:tabs>
          <w:tab w:val="left" w:pos="567"/>
        </w:tabs>
        <w:spacing w:before="120" w:after="0" w:line="240" w:lineRule="auto"/>
        <w:rPr>
          <w:rFonts w:asciiTheme="majorBidi" w:hAnsiTheme="majorBidi" w:cstheme="majorBidi"/>
          <w:b/>
          <w:bCs/>
          <w:sz w:val="24"/>
          <w:szCs w:val="24"/>
          <w:lang w:val="en-US"/>
        </w:rPr>
      </w:pPr>
      <w:r w:rsidRPr="00AA7938">
        <w:rPr>
          <w:rFonts w:asciiTheme="majorBidi" w:hAnsiTheme="majorBidi" w:cstheme="majorBidi"/>
          <w:b/>
          <w:bCs/>
          <w:noProof/>
          <w:sz w:val="24"/>
          <w:szCs w:val="24"/>
          <w:lang w:val="en-US" w:eastAsia="zh-CN"/>
        </w:rPr>
        <w:drawing>
          <wp:inline distT="0" distB="0" distL="0" distR="0">
            <wp:extent cx="3638550" cy="535305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638550" cy="5353050"/>
                    </a:xfrm>
                    <a:prstGeom prst="rect">
                      <a:avLst/>
                    </a:prstGeom>
                    <a:noFill/>
                    <a:ln w="9525">
                      <a:noFill/>
                      <a:miter lim="800000"/>
                      <a:headEnd/>
                      <a:tailEnd/>
                    </a:ln>
                  </pic:spPr>
                </pic:pic>
              </a:graphicData>
            </a:graphic>
          </wp:inline>
        </w:drawing>
      </w:r>
    </w:p>
    <w:p w:rsidR="00AA7938" w:rsidRPr="00AA7938" w:rsidRDefault="00AA7938" w:rsidP="000E1980">
      <w:pPr>
        <w:tabs>
          <w:tab w:val="left" w:pos="567"/>
        </w:tabs>
        <w:spacing w:before="120" w:after="0" w:line="240" w:lineRule="auto"/>
        <w:rPr>
          <w:rFonts w:asciiTheme="majorBidi" w:hAnsiTheme="majorBidi" w:cstheme="majorBidi"/>
          <w:b/>
          <w:bCs/>
          <w:sz w:val="24"/>
          <w:szCs w:val="24"/>
          <w:lang w:val="en-US"/>
        </w:rPr>
      </w:pPr>
    </w:p>
    <w:p w:rsidR="00B02ECA" w:rsidRPr="000E1980" w:rsidRDefault="00AA7938" w:rsidP="000E1980">
      <w:pPr>
        <w:tabs>
          <w:tab w:val="left" w:pos="567"/>
        </w:tabs>
        <w:spacing w:before="120"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7</w:t>
      </w:r>
      <w:r>
        <w:rPr>
          <w:rFonts w:asciiTheme="majorBidi" w:hAnsiTheme="majorBidi" w:cstheme="majorBidi"/>
          <w:b/>
          <w:bCs/>
          <w:sz w:val="24"/>
          <w:szCs w:val="24"/>
          <w:lang w:val="en-US"/>
        </w:rPr>
        <w:tab/>
      </w:r>
      <w:r w:rsidR="008C5827" w:rsidRPr="000E1980">
        <w:rPr>
          <w:rFonts w:asciiTheme="majorBidi" w:hAnsiTheme="majorBidi" w:cstheme="majorBidi"/>
          <w:b/>
          <w:bCs/>
          <w:sz w:val="24"/>
          <w:szCs w:val="24"/>
          <w:lang w:val="en-US"/>
        </w:rPr>
        <w:t>Weather</w:t>
      </w:r>
      <w:r w:rsidR="008C5827" w:rsidRPr="000E1980">
        <w:rPr>
          <w:rFonts w:asciiTheme="majorBidi" w:hAnsiTheme="majorBidi" w:cstheme="majorBidi"/>
          <w:sz w:val="24"/>
          <w:szCs w:val="24"/>
          <w:lang w:val="en-US"/>
        </w:rPr>
        <w:t xml:space="preserve"> </w:t>
      </w:r>
    </w:p>
    <w:p w:rsidR="00B02ECA" w:rsidRPr="000E1980" w:rsidRDefault="00B02ECA" w:rsidP="000E1980">
      <w:pPr>
        <w:pStyle w:val="StyleHeading1FuturaHvBT14ptNotBoldNounderline"/>
        <w:spacing w:before="120"/>
        <w:jc w:val="left"/>
        <w:rPr>
          <w:rFonts w:asciiTheme="majorBidi" w:hAnsiTheme="majorBidi" w:cstheme="majorBidi"/>
          <w:lang w:val="en-US"/>
        </w:rPr>
      </w:pPr>
    </w:p>
    <w:p w:rsidR="008C5827" w:rsidRPr="000E1980" w:rsidRDefault="008C5827" w:rsidP="000E1980">
      <w:pPr>
        <w:tabs>
          <w:tab w:val="left" w:pos="426"/>
          <w:tab w:val="left" w:pos="1276"/>
          <w:tab w:val="left" w:pos="5671"/>
          <w:tab w:val="left" w:pos="6238"/>
          <w:tab w:val="left" w:pos="7655"/>
          <w:tab w:val="left" w:pos="8222"/>
        </w:tabs>
        <w:spacing w:after="120"/>
        <w:ind w:right="-340"/>
        <w:rPr>
          <w:rFonts w:asciiTheme="majorBidi" w:hAnsiTheme="majorBidi" w:cstheme="majorBidi"/>
          <w:bCs/>
          <w:sz w:val="24"/>
          <w:szCs w:val="24"/>
          <w:lang w:val="en-US"/>
        </w:rPr>
      </w:pPr>
      <w:r w:rsidRPr="000E1980">
        <w:rPr>
          <w:rFonts w:asciiTheme="majorBidi" w:hAnsiTheme="majorBidi" w:cstheme="majorBidi"/>
          <w:bCs/>
          <w:sz w:val="24"/>
          <w:szCs w:val="24"/>
          <w:lang w:val="en-US"/>
        </w:rPr>
        <w:t>Quito is an ageless city, warm and friendly, with generous hosts always willing to showcase its beauty and magnificence to their every guest. Options as diverse as the stunning geography of the Andes, from volcanic paramo to lush subtropical cloud forests, provide ever-changing opportunities for visitors and residents to discover nature and take advantage of outdoor life. A deep-rooted culture, artful crafstmanship and beautiful colonial architecture are the not-so-hidden treasures one admires all across the landmark-ridden Historic Center, one of the largest and best preserved in all of the Americas. It comes as no surprise UNESCO declared Quito its first World Cultural Heritage Site in 1978. A modern yet traditional, cosmpolitan yet ancient mountain niche, whose variety in cultural venues and exquisite gastronomy make it a tourist’s delight. </w:t>
      </w:r>
    </w:p>
    <w:p w:rsidR="008C5827" w:rsidRPr="000E1980" w:rsidRDefault="008C5827" w:rsidP="000E1980">
      <w:pPr>
        <w:tabs>
          <w:tab w:val="left" w:pos="426"/>
          <w:tab w:val="left" w:pos="1276"/>
          <w:tab w:val="left" w:pos="5671"/>
          <w:tab w:val="left" w:pos="6238"/>
          <w:tab w:val="left" w:pos="7655"/>
          <w:tab w:val="left" w:pos="8222"/>
        </w:tabs>
        <w:spacing w:after="120"/>
        <w:ind w:right="-340"/>
        <w:rPr>
          <w:rFonts w:asciiTheme="majorBidi" w:hAnsiTheme="majorBidi" w:cstheme="majorBidi"/>
          <w:bCs/>
          <w:sz w:val="24"/>
          <w:szCs w:val="24"/>
          <w:lang w:val="en-US"/>
        </w:rPr>
      </w:pPr>
      <w:r w:rsidRPr="000E1980">
        <w:rPr>
          <w:rFonts w:asciiTheme="majorBidi" w:hAnsiTheme="majorBidi" w:cstheme="majorBidi"/>
          <w:bCs/>
          <w:sz w:val="24"/>
          <w:szCs w:val="24"/>
          <w:lang w:val="en-US"/>
        </w:rPr>
        <w:lastRenderedPageBreak/>
        <w:t>In this section you will be able to visit our city virtually, its climate, geography, history, language, cultural activities and fascinating local celebrations filled with color and personality… Welcome to Quito!</w:t>
      </w:r>
    </w:p>
    <w:p w:rsidR="008C5827" w:rsidRPr="000E1980" w:rsidRDefault="008C5827" w:rsidP="000E1980">
      <w:pPr>
        <w:tabs>
          <w:tab w:val="left" w:pos="426"/>
          <w:tab w:val="left" w:pos="1276"/>
          <w:tab w:val="left" w:pos="5671"/>
          <w:tab w:val="left" w:pos="6238"/>
          <w:tab w:val="left" w:pos="7655"/>
          <w:tab w:val="left" w:pos="8222"/>
        </w:tabs>
        <w:spacing w:after="120"/>
        <w:ind w:right="-340"/>
        <w:rPr>
          <w:rFonts w:asciiTheme="majorBidi" w:hAnsiTheme="majorBidi" w:cstheme="majorBidi"/>
          <w:bCs/>
          <w:sz w:val="24"/>
          <w:szCs w:val="24"/>
          <w:lang w:val="en-US"/>
        </w:rPr>
      </w:pPr>
      <w:r w:rsidRPr="000E1980">
        <w:rPr>
          <w:rFonts w:asciiTheme="majorBidi" w:hAnsiTheme="majorBidi" w:cstheme="majorBidi"/>
          <w:bCs/>
          <w:sz w:val="24"/>
          <w:szCs w:val="24"/>
          <w:lang w:val="en-US"/>
        </w:rPr>
        <w:t>San Francisco of Quito, it is the cardinal city of Ecuador [1] and also of the province of Bargain, [2] it is the second city biggest and filled with the Ecuador. In addition it is a head-board cantonal or distrital of the Metropolitan District of Quito. [3] Bargain Is located on Guayllabamba's pit in the oriental hillsides of the active estratovolcán, in the western part of the Andes. One finds approximately in the coordinates 0°13 ' 23? S 78°30 ' 45? Or?/?-0.22306,-78.5125 and his average altitude is of 2800 msnm The city is divided in 32 parishes, which subdivide in neighborhoods.</w:t>
      </w:r>
    </w:p>
    <w:p w:rsidR="008C5827" w:rsidRPr="000E1980" w:rsidRDefault="008C5827" w:rsidP="000E1980">
      <w:pPr>
        <w:tabs>
          <w:tab w:val="left" w:pos="426"/>
          <w:tab w:val="left" w:pos="1276"/>
          <w:tab w:val="left" w:pos="5671"/>
          <w:tab w:val="left" w:pos="6238"/>
          <w:tab w:val="left" w:pos="7655"/>
          <w:tab w:val="left" w:pos="8222"/>
        </w:tabs>
        <w:spacing w:after="120"/>
        <w:ind w:right="-340"/>
        <w:rPr>
          <w:rFonts w:asciiTheme="majorBidi" w:hAnsiTheme="majorBidi" w:cstheme="majorBidi"/>
          <w:bCs/>
          <w:sz w:val="24"/>
          <w:szCs w:val="24"/>
          <w:lang w:val="en-US"/>
        </w:rPr>
      </w:pPr>
      <w:r w:rsidRPr="000E1980">
        <w:rPr>
          <w:rFonts w:asciiTheme="majorBidi" w:hAnsiTheme="majorBidi" w:cstheme="majorBidi"/>
          <w:bCs/>
          <w:sz w:val="24"/>
          <w:szCs w:val="24"/>
          <w:lang w:val="en-US"/>
        </w:rPr>
        <w:t>Quito is the political center of the Republic, shelters the principal governmental, cultural, financial organisms - to the being the home of the majority of banks of the Nation-, administrative and commercial of the country - the majority of transnational companies that are employed at Ecuador have his counterfoil in the city-. The city, to more of being the administrative capital of the Ecuador, is the new economic capital of the country, according to the economic census of 2010. [7] It is the first declared city, close to Cracow in Poland, as Cultural Heritage of the Humanity for the UNESCO, on September 18, 1978. [8] Quito possesses the biggest historical, less upset center and the best preserved one from America.</w:t>
      </w:r>
    </w:p>
    <w:p w:rsidR="00B02ECA" w:rsidRPr="000E1980" w:rsidRDefault="00AA7938" w:rsidP="000E1980">
      <w:pPr>
        <w:tabs>
          <w:tab w:val="left" w:pos="567"/>
        </w:tabs>
        <w:spacing w:before="120" w:after="0" w:line="240" w:lineRule="auto"/>
        <w:rPr>
          <w:rFonts w:asciiTheme="majorBidi" w:hAnsiTheme="majorBidi" w:cstheme="majorBidi"/>
          <w:b/>
          <w:sz w:val="24"/>
          <w:szCs w:val="24"/>
          <w:lang w:val="en-US"/>
        </w:rPr>
      </w:pPr>
      <w:r>
        <w:rPr>
          <w:rFonts w:asciiTheme="majorBidi" w:hAnsiTheme="majorBidi" w:cstheme="majorBidi"/>
          <w:b/>
          <w:sz w:val="24"/>
          <w:szCs w:val="24"/>
          <w:lang w:val="en-US"/>
        </w:rPr>
        <w:t>8</w:t>
      </w:r>
      <w:r w:rsidR="00B02ECA" w:rsidRPr="000E1980">
        <w:rPr>
          <w:rFonts w:asciiTheme="majorBidi" w:hAnsiTheme="majorBidi" w:cstheme="majorBidi"/>
          <w:b/>
          <w:sz w:val="24"/>
          <w:szCs w:val="24"/>
          <w:lang w:val="en-US"/>
        </w:rPr>
        <w:tab/>
      </w:r>
      <w:r w:rsidR="008C5827" w:rsidRPr="000E1980">
        <w:rPr>
          <w:rFonts w:asciiTheme="majorBidi" w:hAnsiTheme="majorBidi" w:cstheme="majorBidi"/>
          <w:b/>
          <w:sz w:val="24"/>
          <w:szCs w:val="24"/>
          <w:lang w:val="en-US"/>
        </w:rPr>
        <w:t xml:space="preserve">Time Zone </w:t>
      </w:r>
      <w:r w:rsidR="00B02ECA" w:rsidRPr="000E1980">
        <w:rPr>
          <w:rFonts w:asciiTheme="majorBidi" w:hAnsiTheme="majorBidi" w:cstheme="majorBidi"/>
          <w:b/>
          <w:sz w:val="24"/>
          <w:szCs w:val="24"/>
          <w:lang w:val="en-US"/>
        </w:rPr>
        <w:br/>
      </w:r>
    </w:p>
    <w:p w:rsidR="008C5827" w:rsidRPr="000E1980" w:rsidRDefault="008C5827" w:rsidP="000E1980">
      <w:pPr>
        <w:tabs>
          <w:tab w:val="left" w:pos="426"/>
          <w:tab w:val="left" w:pos="1276"/>
          <w:tab w:val="left" w:pos="5671"/>
          <w:tab w:val="left" w:pos="6238"/>
          <w:tab w:val="left" w:pos="7655"/>
          <w:tab w:val="left" w:pos="8222"/>
        </w:tabs>
        <w:spacing w:after="120"/>
        <w:ind w:right="-340"/>
        <w:rPr>
          <w:rFonts w:asciiTheme="majorBidi" w:hAnsiTheme="majorBidi" w:cstheme="majorBidi"/>
          <w:b/>
          <w:bCs/>
          <w:sz w:val="24"/>
          <w:szCs w:val="24"/>
          <w:lang w:val="en-US"/>
        </w:rPr>
      </w:pPr>
      <w:r w:rsidRPr="000E1980">
        <w:rPr>
          <w:rFonts w:asciiTheme="majorBidi" w:eastAsia="Times" w:hAnsiTheme="majorBidi" w:cstheme="majorBidi"/>
          <w:sz w:val="24"/>
          <w:szCs w:val="24"/>
          <w:lang w:val="en-US" w:eastAsia="de-DE"/>
        </w:rPr>
        <w:t xml:space="preserve">Quito is in the </w:t>
      </w:r>
      <w:r w:rsidRPr="000E1980">
        <w:rPr>
          <w:rFonts w:asciiTheme="majorBidi" w:hAnsiTheme="majorBidi" w:cstheme="majorBidi"/>
          <w:b/>
          <w:bCs/>
          <w:sz w:val="24"/>
          <w:szCs w:val="24"/>
          <w:lang w:val="en-US"/>
        </w:rPr>
        <w:t>GMT - 5</w:t>
      </w:r>
      <w:r w:rsidRPr="000E1980">
        <w:rPr>
          <w:rFonts w:asciiTheme="majorBidi" w:hAnsiTheme="majorBidi" w:cstheme="majorBidi"/>
          <w:bCs/>
          <w:sz w:val="24"/>
          <w:szCs w:val="24"/>
          <w:lang w:val="en-US"/>
        </w:rPr>
        <w:t xml:space="preserve"> time zone</w:t>
      </w:r>
    </w:p>
    <w:p w:rsidR="00B02ECA" w:rsidRPr="000E1980" w:rsidRDefault="00AA7938" w:rsidP="000E1980">
      <w:pPr>
        <w:pStyle w:val="TEXT"/>
        <w:tabs>
          <w:tab w:val="left" w:pos="567"/>
        </w:tabs>
        <w:autoSpaceDE/>
        <w:autoSpaceDN/>
        <w:adjustRightInd/>
        <w:spacing w:before="120" w:after="0"/>
        <w:jc w:val="left"/>
        <w:rPr>
          <w:rFonts w:asciiTheme="majorBidi" w:eastAsia="Times" w:hAnsiTheme="majorBidi" w:cstheme="majorBidi"/>
          <w:lang w:val="en-US"/>
        </w:rPr>
      </w:pPr>
      <w:bookmarkStart w:id="0" w:name="_Toc164755220"/>
      <w:r>
        <w:rPr>
          <w:rFonts w:asciiTheme="majorBidi" w:hAnsiTheme="majorBidi" w:cstheme="majorBidi"/>
          <w:b/>
          <w:lang w:val="en-US"/>
        </w:rPr>
        <w:t>9</w:t>
      </w:r>
      <w:r w:rsidR="00B02ECA" w:rsidRPr="000E1980">
        <w:rPr>
          <w:rFonts w:asciiTheme="majorBidi" w:hAnsiTheme="majorBidi" w:cstheme="majorBidi"/>
          <w:b/>
          <w:lang w:val="en-US"/>
        </w:rPr>
        <w:tab/>
      </w:r>
      <w:bookmarkEnd w:id="0"/>
      <w:r w:rsidR="00B02ECA" w:rsidRPr="000E1980">
        <w:rPr>
          <w:rFonts w:asciiTheme="majorBidi" w:hAnsiTheme="majorBidi" w:cstheme="majorBidi"/>
          <w:b/>
          <w:lang w:val="en-US"/>
        </w:rPr>
        <w:t>Electricity</w:t>
      </w:r>
      <w:r w:rsidR="00B02ECA" w:rsidRPr="000E1980">
        <w:rPr>
          <w:rFonts w:asciiTheme="majorBidi" w:hAnsiTheme="majorBidi" w:cstheme="majorBidi"/>
          <w:b/>
          <w:lang w:val="en-US"/>
        </w:rPr>
        <w:br/>
      </w:r>
    </w:p>
    <w:p w:rsidR="00B02ECA" w:rsidRPr="000E1980" w:rsidRDefault="00B02ECA" w:rsidP="000E1980">
      <w:pPr>
        <w:spacing w:line="240" w:lineRule="auto"/>
        <w:rPr>
          <w:rFonts w:asciiTheme="majorBidi" w:hAnsiTheme="majorBidi" w:cstheme="majorBidi"/>
          <w:sz w:val="24"/>
          <w:szCs w:val="24"/>
          <w:lang w:val="en-US"/>
        </w:rPr>
      </w:pPr>
      <w:r w:rsidRPr="000E1980">
        <w:rPr>
          <w:rFonts w:asciiTheme="majorBidi" w:hAnsiTheme="majorBidi" w:cstheme="majorBidi"/>
          <w:sz w:val="24"/>
          <w:szCs w:val="24"/>
          <w:lang w:val="en-US"/>
        </w:rPr>
        <w:t xml:space="preserve">The power supply is </w:t>
      </w:r>
      <w:r w:rsidR="000E1980" w:rsidRPr="000E1980">
        <w:rPr>
          <w:rFonts w:asciiTheme="majorBidi" w:hAnsiTheme="majorBidi" w:cstheme="majorBidi"/>
          <w:sz w:val="24"/>
          <w:szCs w:val="24"/>
          <w:lang w:val="en-US"/>
        </w:rPr>
        <w:t>110volts</w:t>
      </w:r>
      <w:r w:rsidRPr="000E1980">
        <w:rPr>
          <w:rFonts w:asciiTheme="majorBidi" w:hAnsiTheme="majorBidi" w:cstheme="majorBidi"/>
          <w:sz w:val="24"/>
          <w:szCs w:val="24"/>
          <w:lang w:val="en-US"/>
        </w:rPr>
        <w:t>.</w:t>
      </w:r>
    </w:p>
    <w:p w:rsidR="00B02ECA" w:rsidRPr="000E1980" w:rsidRDefault="00AA7938" w:rsidP="000E1980">
      <w:pPr>
        <w:pStyle w:val="Header"/>
        <w:tabs>
          <w:tab w:val="clear" w:pos="4320"/>
          <w:tab w:val="clear" w:pos="8640"/>
          <w:tab w:val="left" w:pos="567"/>
        </w:tabs>
        <w:spacing w:before="120"/>
        <w:rPr>
          <w:rFonts w:asciiTheme="majorBidi" w:hAnsiTheme="majorBidi" w:cstheme="majorBidi"/>
          <w:szCs w:val="24"/>
          <w:lang w:val="en-US"/>
        </w:rPr>
      </w:pPr>
      <w:r>
        <w:rPr>
          <w:rFonts w:asciiTheme="majorBidi" w:hAnsiTheme="majorBidi" w:cstheme="majorBidi"/>
          <w:b/>
          <w:szCs w:val="24"/>
          <w:lang w:val="en-US"/>
        </w:rPr>
        <w:t>10</w:t>
      </w:r>
      <w:r w:rsidR="00B02ECA" w:rsidRPr="000E1980">
        <w:rPr>
          <w:rFonts w:asciiTheme="majorBidi" w:hAnsiTheme="majorBidi" w:cstheme="majorBidi"/>
          <w:b/>
          <w:szCs w:val="24"/>
          <w:lang w:val="en-US"/>
        </w:rPr>
        <w:tab/>
        <w:t>Contacts</w:t>
      </w:r>
      <w:r w:rsidR="00B02ECA" w:rsidRPr="000E1980">
        <w:rPr>
          <w:rFonts w:asciiTheme="majorBidi" w:hAnsiTheme="majorBidi" w:cstheme="majorBidi"/>
          <w:b/>
          <w:szCs w:val="24"/>
          <w:lang w:val="en-US"/>
        </w:rPr>
        <w:br/>
      </w:r>
    </w:p>
    <w:p w:rsidR="00B02ECA" w:rsidRPr="000E1980" w:rsidRDefault="00B02ECA" w:rsidP="000E1980">
      <w:pPr>
        <w:pStyle w:val="PlainText"/>
        <w:rPr>
          <w:rFonts w:asciiTheme="majorBidi" w:hAnsiTheme="majorBidi" w:cstheme="majorBidi"/>
          <w:sz w:val="24"/>
          <w:szCs w:val="24"/>
        </w:rPr>
      </w:pPr>
      <w:r w:rsidRPr="000E1980">
        <w:rPr>
          <w:rFonts w:asciiTheme="majorBidi" w:hAnsiTheme="majorBidi" w:cstheme="majorBidi"/>
          <w:sz w:val="24"/>
          <w:szCs w:val="24"/>
        </w:rPr>
        <w:t xml:space="preserve">Host country contacts for all official enquiries: </w:t>
      </w:r>
    </w:p>
    <w:p w:rsidR="00B02ECA" w:rsidRPr="000E1980" w:rsidRDefault="00B02ECA" w:rsidP="000E1980">
      <w:pPr>
        <w:pStyle w:val="PlainText"/>
        <w:rPr>
          <w:rFonts w:asciiTheme="majorBidi" w:hAnsiTheme="majorBidi" w:cstheme="majorBidi"/>
          <w:sz w:val="24"/>
          <w:szCs w:val="24"/>
        </w:rPr>
      </w:pPr>
    </w:p>
    <w:p w:rsidR="000E1980" w:rsidRPr="000E1980" w:rsidRDefault="000E1980" w:rsidP="000E1980">
      <w:pPr>
        <w:tabs>
          <w:tab w:val="left" w:pos="426"/>
          <w:tab w:val="left" w:pos="1276"/>
          <w:tab w:val="left" w:pos="5671"/>
          <w:tab w:val="left" w:pos="6238"/>
          <w:tab w:val="left" w:pos="7655"/>
          <w:tab w:val="left" w:pos="8222"/>
        </w:tabs>
        <w:spacing w:after="120"/>
        <w:ind w:right="-340"/>
        <w:rPr>
          <w:rFonts w:asciiTheme="majorBidi" w:hAnsiTheme="majorBidi" w:cstheme="majorBidi"/>
          <w:sz w:val="24"/>
          <w:szCs w:val="24"/>
          <w:lang w:val="es-ES_tradnl"/>
        </w:rPr>
      </w:pPr>
      <w:r w:rsidRPr="000E1980">
        <w:rPr>
          <w:rFonts w:asciiTheme="majorBidi" w:hAnsiTheme="majorBidi" w:cstheme="majorBidi"/>
          <w:sz w:val="24"/>
          <w:szCs w:val="24"/>
          <w:lang w:val="es-ES_tradnl"/>
        </w:rPr>
        <w:t>Cristina Larrea</w:t>
      </w:r>
      <w:r w:rsidRPr="000E1980">
        <w:rPr>
          <w:rFonts w:asciiTheme="majorBidi" w:hAnsiTheme="majorBidi" w:cstheme="majorBidi"/>
          <w:sz w:val="24"/>
          <w:szCs w:val="24"/>
          <w:u w:val="single"/>
          <w:shd w:val="pct15" w:color="auto" w:fill="FFFFFF"/>
          <w:lang w:val="es-ES_tradnl"/>
        </w:rPr>
        <w:t xml:space="preserve"> </w:t>
      </w:r>
      <w:r w:rsidRPr="000E1980">
        <w:rPr>
          <w:rFonts w:asciiTheme="majorBidi" w:hAnsiTheme="majorBidi" w:cstheme="majorBidi"/>
          <w:sz w:val="24"/>
          <w:szCs w:val="24"/>
          <w:shd w:val="pct15" w:color="auto" w:fill="FFFFFF"/>
          <w:lang w:val="es-ES_tradnl"/>
        </w:rPr>
        <w:t xml:space="preserve">                                                            </w:t>
      </w:r>
      <w:r w:rsidRPr="000E1980">
        <w:rPr>
          <w:rFonts w:asciiTheme="majorBidi" w:hAnsiTheme="majorBidi" w:cstheme="majorBidi"/>
          <w:sz w:val="24"/>
          <w:szCs w:val="24"/>
          <w:u w:val="single"/>
          <w:shd w:val="pct15" w:color="auto" w:fill="FFFFFF"/>
          <w:lang w:val="es-ES_tradnl"/>
        </w:rPr>
        <w:br/>
      </w:r>
      <w:r w:rsidRPr="000E1980">
        <w:rPr>
          <w:rFonts w:asciiTheme="majorBidi" w:hAnsiTheme="majorBidi" w:cstheme="majorBidi"/>
          <w:sz w:val="24"/>
          <w:szCs w:val="24"/>
          <w:lang w:val="es-ES_tradnl"/>
        </w:rPr>
        <w:t xml:space="preserve">Email: </w:t>
      </w:r>
      <w:hyperlink r:id="rId17" w:history="1">
        <w:r w:rsidRPr="000E1980">
          <w:rPr>
            <w:rStyle w:val="Hyperlink"/>
            <w:rFonts w:asciiTheme="majorBidi" w:hAnsiTheme="majorBidi" w:cstheme="majorBidi"/>
            <w:sz w:val="24"/>
            <w:szCs w:val="24"/>
            <w:lang w:val="es-ES_tradnl"/>
          </w:rPr>
          <w:t>Cristina.larreapena@telefonica.com</w:t>
        </w:r>
      </w:hyperlink>
      <w:r w:rsidRPr="000E1980">
        <w:rPr>
          <w:rFonts w:asciiTheme="majorBidi" w:hAnsiTheme="majorBidi" w:cstheme="majorBidi"/>
          <w:sz w:val="24"/>
          <w:szCs w:val="24"/>
          <w:lang w:val="es-ES_tradnl"/>
        </w:rPr>
        <w:br/>
      </w:r>
      <w:proofErr w:type="spellStart"/>
      <w:r w:rsidRPr="000E1980">
        <w:rPr>
          <w:rFonts w:asciiTheme="majorBidi" w:hAnsiTheme="majorBidi" w:cstheme="majorBidi"/>
          <w:sz w:val="24"/>
          <w:szCs w:val="24"/>
          <w:lang w:val="es-ES_tradnl"/>
        </w:rPr>
        <w:t>Telephone</w:t>
      </w:r>
      <w:proofErr w:type="spellEnd"/>
      <w:r w:rsidRPr="000E1980">
        <w:rPr>
          <w:rFonts w:asciiTheme="majorBidi" w:hAnsiTheme="majorBidi" w:cstheme="majorBidi"/>
          <w:sz w:val="24"/>
          <w:szCs w:val="24"/>
          <w:lang w:val="es-ES_tradnl"/>
        </w:rPr>
        <w:t>: +593 9 984081668</w:t>
      </w:r>
    </w:p>
    <w:p w:rsidR="000E1980" w:rsidRPr="000E1980" w:rsidRDefault="000E1980" w:rsidP="000E1980">
      <w:pPr>
        <w:tabs>
          <w:tab w:val="left" w:pos="426"/>
          <w:tab w:val="left" w:pos="1276"/>
          <w:tab w:val="left" w:pos="5671"/>
          <w:tab w:val="left" w:pos="6238"/>
          <w:tab w:val="left" w:pos="7655"/>
          <w:tab w:val="left" w:pos="8222"/>
        </w:tabs>
        <w:spacing w:after="120"/>
        <w:ind w:right="-340"/>
        <w:rPr>
          <w:rFonts w:asciiTheme="majorBidi" w:hAnsiTheme="majorBidi" w:cstheme="majorBidi"/>
          <w:sz w:val="24"/>
          <w:szCs w:val="24"/>
          <w:lang w:val="es-ES_tradnl"/>
        </w:rPr>
      </w:pPr>
    </w:p>
    <w:p w:rsidR="000E1980" w:rsidRPr="000E1980" w:rsidRDefault="000E1980" w:rsidP="000E1980">
      <w:pPr>
        <w:tabs>
          <w:tab w:val="left" w:pos="426"/>
          <w:tab w:val="left" w:pos="1276"/>
          <w:tab w:val="left" w:pos="5671"/>
          <w:tab w:val="left" w:pos="6238"/>
          <w:tab w:val="left" w:pos="7655"/>
          <w:tab w:val="left" w:pos="8222"/>
        </w:tabs>
        <w:spacing w:after="120"/>
        <w:ind w:right="-340"/>
        <w:rPr>
          <w:rFonts w:asciiTheme="majorBidi" w:hAnsiTheme="majorBidi" w:cstheme="majorBidi"/>
          <w:sz w:val="24"/>
          <w:szCs w:val="24"/>
          <w:lang w:val="es-ES_tradnl"/>
        </w:rPr>
      </w:pPr>
      <w:r w:rsidRPr="000E1980">
        <w:rPr>
          <w:rFonts w:asciiTheme="majorBidi" w:hAnsiTheme="majorBidi" w:cstheme="majorBidi"/>
          <w:sz w:val="24"/>
          <w:szCs w:val="24"/>
          <w:lang w:val="es-ES_tradnl"/>
        </w:rPr>
        <w:t>Diana Baquero</w:t>
      </w:r>
      <w:r w:rsidRPr="000E1980">
        <w:rPr>
          <w:rFonts w:asciiTheme="majorBidi" w:hAnsiTheme="majorBidi" w:cstheme="majorBidi"/>
          <w:sz w:val="24"/>
          <w:szCs w:val="24"/>
          <w:u w:val="single"/>
          <w:shd w:val="pct15" w:color="auto" w:fill="FFFFFF"/>
          <w:lang w:val="es-ES_tradnl"/>
        </w:rPr>
        <w:t xml:space="preserve"> </w:t>
      </w:r>
      <w:r w:rsidRPr="000E1980">
        <w:rPr>
          <w:rFonts w:asciiTheme="majorBidi" w:hAnsiTheme="majorBidi" w:cstheme="majorBidi"/>
          <w:sz w:val="24"/>
          <w:szCs w:val="24"/>
          <w:shd w:val="pct15" w:color="auto" w:fill="FFFFFF"/>
          <w:lang w:val="es-ES_tradnl"/>
        </w:rPr>
        <w:t xml:space="preserve">                                                            </w:t>
      </w:r>
      <w:r w:rsidRPr="000E1980">
        <w:rPr>
          <w:rFonts w:asciiTheme="majorBidi" w:hAnsiTheme="majorBidi" w:cstheme="majorBidi"/>
          <w:sz w:val="24"/>
          <w:szCs w:val="24"/>
          <w:u w:val="single"/>
          <w:shd w:val="pct15" w:color="auto" w:fill="FFFFFF"/>
          <w:lang w:val="es-ES_tradnl"/>
        </w:rPr>
        <w:br/>
      </w:r>
      <w:r w:rsidRPr="000E1980">
        <w:rPr>
          <w:rFonts w:asciiTheme="majorBidi" w:hAnsiTheme="majorBidi" w:cstheme="majorBidi"/>
          <w:sz w:val="24"/>
          <w:szCs w:val="24"/>
          <w:lang w:val="es-ES_tradnl"/>
        </w:rPr>
        <w:t xml:space="preserve">Email: </w:t>
      </w:r>
      <w:hyperlink r:id="rId18" w:history="1">
        <w:r w:rsidRPr="000E1980">
          <w:rPr>
            <w:rStyle w:val="Hyperlink"/>
            <w:rFonts w:asciiTheme="majorBidi" w:hAnsiTheme="majorBidi" w:cstheme="majorBidi"/>
            <w:sz w:val="24"/>
            <w:szCs w:val="24"/>
            <w:lang w:val="es-ES_tradnl"/>
          </w:rPr>
          <w:t>Diana.baquerochambers@telefonica.com</w:t>
        </w:r>
      </w:hyperlink>
      <w:r w:rsidRPr="000E1980">
        <w:rPr>
          <w:rFonts w:asciiTheme="majorBidi" w:hAnsiTheme="majorBidi" w:cstheme="majorBidi"/>
          <w:sz w:val="24"/>
          <w:szCs w:val="24"/>
          <w:lang w:val="es-ES_tradnl"/>
        </w:rPr>
        <w:br/>
      </w:r>
      <w:proofErr w:type="spellStart"/>
      <w:r w:rsidRPr="000E1980">
        <w:rPr>
          <w:rFonts w:asciiTheme="majorBidi" w:hAnsiTheme="majorBidi" w:cstheme="majorBidi"/>
          <w:sz w:val="24"/>
          <w:szCs w:val="24"/>
          <w:lang w:val="es-ES_tradnl"/>
        </w:rPr>
        <w:t>Telephone</w:t>
      </w:r>
      <w:proofErr w:type="spellEnd"/>
      <w:r w:rsidRPr="000E1980">
        <w:rPr>
          <w:rFonts w:asciiTheme="majorBidi" w:hAnsiTheme="majorBidi" w:cstheme="majorBidi"/>
          <w:sz w:val="24"/>
          <w:szCs w:val="24"/>
          <w:lang w:val="es-ES_tradnl"/>
        </w:rPr>
        <w:t>: +593 9 998974614</w:t>
      </w:r>
    </w:p>
    <w:p w:rsidR="000E1980" w:rsidRPr="000E1980" w:rsidRDefault="000E1980" w:rsidP="000E1980">
      <w:pPr>
        <w:tabs>
          <w:tab w:val="left" w:pos="426"/>
          <w:tab w:val="left" w:pos="1276"/>
          <w:tab w:val="left" w:pos="5671"/>
          <w:tab w:val="left" w:pos="6238"/>
          <w:tab w:val="left" w:pos="7655"/>
          <w:tab w:val="left" w:pos="8222"/>
        </w:tabs>
        <w:spacing w:after="120"/>
        <w:ind w:right="-340"/>
        <w:rPr>
          <w:rFonts w:asciiTheme="majorBidi" w:hAnsiTheme="majorBidi" w:cstheme="majorBidi"/>
          <w:sz w:val="24"/>
          <w:szCs w:val="24"/>
          <w:lang w:val="es-ES_tradnl"/>
        </w:rPr>
      </w:pPr>
    </w:p>
    <w:p w:rsidR="000E1980" w:rsidRPr="000E1980" w:rsidRDefault="000E1980" w:rsidP="000E1980">
      <w:pPr>
        <w:tabs>
          <w:tab w:val="left" w:pos="426"/>
          <w:tab w:val="left" w:pos="1276"/>
          <w:tab w:val="left" w:pos="5671"/>
          <w:tab w:val="left" w:pos="6238"/>
          <w:tab w:val="left" w:pos="7655"/>
          <w:tab w:val="left" w:pos="8222"/>
        </w:tabs>
        <w:spacing w:after="120"/>
        <w:ind w:right="-340"/>
        <w:rPr>
          <w:rFonts w:asciiTheme="majorBidi" w:hAnsiTheme="majorBidi" w:cstheme="majorBidi"/>
          <w:sz w:val="24"/>
          <w:szCs w:val="24"/>
          <w:lang w:val="en-US"/>
        </w:rPr>
      </w:pPr>
      <w:r w:rsidRPr="000E1980">
        <w:rPr>
          <w:rFonts w:asciiTheme="majorBidi" w:hAnsiTheme="majorBidi" w:cstheme="majorBidi"/>
          <w:sz w:val="24"/>
          <w:szCs w:val="24"/>
          <w:lang w:val="en-US"/>
        </w:rPr>
        <w:t xml:space="preserve">Nancy </w:t>
      </w:r>
      <w:proofErr w:type="spellStart"/>
      <w:r w:rsidRPr="000E1980">
        <w:rPr>
          <w:rFonts w:asciiTheme="majorBidi" w:hAnsiTheme="majorBidi" w:cstheme="majorBidi"/>
          <w:sz w:val="24"/>
          <w:szCs w:val="24"/>
          <w:lang w:val="en-US"/>
        </w:rPr>
        <w:t>Paladines</w:t>
      </w:r>
      <w:proofErr w:type="spellEnd"/>
      <w:r w:rsidRPr="000E1980">
        <w:rPr>
          <w:rFonts w:asciiTheme="majorBidi" w:hAnsiTheme="majorBidi" w:cstheme="majorBidi"/>
          <w:sz w:val="24"/>
          <w:szCs w:val="24"/>
          <w:u w:val="single"/>
          <w:shd w:val="pct15" w:color="auto" w:fill="FFFFFF"/>
          <w:lang w:val="en-US"/>
        </w:rPr>
        <w:t xml:space="preserve"> </w:t>
      </w:r>
      <w:r w:rsidRPr="000E1980">
        <w:rPr>
          <w:rFonts w:asciiTheme="majorBidi" w:hAnsiTheme="majorBidi" w:cstheme="majorBidi"/>
          <w:sz w:val="24"/>
          <w:szCs w:val="24"/>
          <w:shd w:val="pct15" w:color="auto" w:fill="FFFFFF"/>
          <w:lang w:val="en-US"/>
        </w:rPr>
        <w:t xml:space="preserve">                                                            </w:t>
      </w:r>
      <w:r w:rsidRPr="000E1980">
        <w:rPr>
          <w:rFonts w:asciiTheme="majorBidi" w:hAnsiTheme="majorBidi" w:cstheme="majorBidi"/>
          <w:sz w:val="24"/>
          <w:szCs w:val="24"/>
          <w:u w:val="single"/>
          <w:shd w:val="pct15" w:color="auto" w:fill="FFFFFF"/>
          <w:lang w:val="en-US"/>
        </w:rPr>
        <w:br/>
      </w:r>
      <w:r w:rsidRPr="000E1980">
        <w:rPr>
          <w:rFonts w:asciiTheme="majorBidi" w:hAnsiTheme="majorBidi" w:cstheme="majorBidi"/>
          <w:sz w:val="24"/>
          <w:szCs w:val="24"/>
          <w:lang w:val="en-US"/>
        </w:rPr>
        <w:t xml:space="preserve">Email: </w:t>
      </w:r>
      <w:hyperlink r:id="rId19" w:history="1">
        <w:r w:rsidRPr="000E1980">
          <w:rPr>
            <w:rStyle w:val="Hyperlink"/>
            <w:rFonts w:asciiTheme="majorBidi" w:hAnsiTheme="majorBidi" w:cstheme="majorBidi"/>
            <w:sz w:val="24"/>
            <w:szCs w:val="24"/>
            <w:lang w:val="en-US"/>
          </w:rPr>
          <w:t>nancy.paladines@telefonica.com</w:t>
        </w:r>
      </w:hyperlink>
      <w:r w:rsidRPr="000E1980">
        <w:rPr>
          <w:rFonts w:asciiTheme="majorBidi" w:hAnsiTheme="majorBidi" w:cstheme="majorBidi"/>
          <w:sz w:val="24"/>
          <w:szCs w:val="24"/>
          <w:lang w:val="en-US"/>
        </w:rPr>
        <w:tab/>
      </w:r>
      <w:r w:rsidRPr="000E1980">
        <w:rPr>
          <w:rFonts w:asciiTheme="majorBidi" w:hAnsiTheme="majorBidi" w:cstheme="majorBidi"/>
          <w:sz w:val="24"/>
          <w:szCs w:val="24"/>
          <w:lang w:val="en-US"/>
        </w:rPr>
        <w:br/>
        <w:t xml:space="preserve">Telephone: </w:t>
      </w:r>
      <w:r w:rsidRPr="004D7962">
        <w:rPr>
          <w:rFonts w:asciiTheme="majorBidi" w:hAnsiTheme="majorBidi" w:cstheme="majorBidi"/>
          <w:sz w:val="24"/>
          <w:szCs w:val="24"/>
          <w:lang w:val="en-US"/>
        </w:rPr>
        <w:t>+593 9 987377686</w:t>
      </w:r>
    </w:p>
    <w:p w:rsidR="00060987" w:rsidRPr="000E1980" w:rsidRDefault="001E1D7D" w:rsidP="000E1980">
      <w:pPr>
        <w:rPr>
          <w:rFonts w:asciiTheme="majorBidi" w:hAnsiTheme="majorBidi" w:cstheme="majorBidi"/>
          <w:b/>
          <w:sz w:val="24"/>
          <w:szCs w:val="24"/>
          <w:lang w:val="en-US"/>
        </w:rPr>
      </w:pPr>
      <w:r w:rsidRPr="000E1980">
        <w:rPr>
          <w:rFonts w:asciiTheme="majorBidi" w:hAnsiTheme="majorBidi" w:cstheme="majorBidi"/>
          <w:sz w:val="24"/>
          <w:szCs w:val="24"/>
          <w:lang w:val="en-US"/>
        </w:rPr>
        <w:br w:type="page"/>
      </w:r>
    </w:p>
    <w:p w:rsidR="00E85B73" w:rsidRPr="00CF3A18" w:rsidRDefault="00E85B73" w:rsidP="00E85B73">
      <w:pPr>
        <w:jc w:val="center"/>
        <w:rPr>
          <w:rFonts w:asciiTheme="majorBidi" w:hAnsiTheme="majorBidi" w:cstheme="majorBidi"/>
          <w:b/>
          <w:sz w:val="24"/>
          <w:szCs w:val="24"/>
          <w:lang w:val="en-US"/>
        </w:rPr>
      </w:pPr>
      <w:r w:rsidRPr="00CF3A18">
        <w:rPr>
          <w:rFonts w:asciiTheme="majorBidi" w:hAnsiTheme="majorBidi" w:cstheme="majorBidi"/>
          <w:b/>
          <w:sz w:val="24"/>
          <w:szCs w:val="24"/>
          <w:lang w:val="en-US"/>
        </w:rPr>
        <w:lastRenderedPageBreak/>
        <w:t>Annex 1</w:t>
      </w:r>
    </w:p>
    <w:p w:rsidR="00DC738C" w:rsidRPr="00CF3A18" w:rsidRDefault="000E1980" w:rsidP="000E1980">
      <w:pPr>
        <w:jc w:val="center"/>
        <w:rPr>
          <w:rFonts w:asciiTheme="majorBidi" w:hAnsiTheme="majorBidi" w:cstheme="majorBidi"/>
          <w:b/>
          <w:sz w:val="24"/>
          <w:szCs w:val="24"/>
          <w:lang w:val="en-US"/>
        </w:rPr>
      </w:pPr>
      <w:r w:rsidRPr="00CF3A18">
        <w:rPr>
          <w:rFonts w:asciiTheme="majorBidi" w:hAnsiTheme="majorBidi" w:cstheme="majorBidi"/>
          <w:b/>
          <w:sz w:val="24"/>
          <w:szCs w:val="24"/>
          <w:lang w:val="en-US"/>
        </w:rPr>
        <w:t xml:space="preserve">RECOMMENDED </w:t>
      </w:r>
      <w:r w:rsidR="00E85B73" w:rsidRPr="00CF3A18">
        <w:rPr>
          <w:rFonts w:asciiTheme="majorBidi" w:hAnsiTheme="majorBidi" w:cstheme="majorBidi"/>
          <w:b/>
          <w:sz w:val="24"/>
          <w:szCs w:val="24"/>
          <w:lang w:val="en-US"/>
        </w:rPr>
        <w:t xml:space="preserve">HOTELS </w:t>
      </w:r>
    </w:p>
    <w:p w:rsidR="000E1980" w:rsidRPr="00EC3227" w:rsidRDefault="009262E8" w:rsidP="00EC3227">
      <w:pPr>
        <w:jc w:val="center"/>
        <w:rPr>
          <w:rFonts w:asciiTheme="majorBidi" w:hAnsiTheme="majorBidi" w:cstheme="majorBidi"/>
          <w:sz w:val="24"/>
          <w:szCs w:val="24"/>
          <w:lang w:val="en-US"/>
        </w:rPr>
      </w:pPr>
      <w:r w:rsidRPr="00EC3227">
        <w:rPr>
          <w:rFonts w:asciiTheme="majorBidi" w:hAnsiTheme="majorBidi" w:cstheme="majorBidi"/>
          <w:b/>
          <w:bCs/>
          <w:sz w:val="24"/>
          <w:szCs w:val="24"/>
          <w:lang w:val="en-US"/>
        </w:rPr>
        <w:t>For recommended hotels, click here</w:t>
      </w:r>
      <w:r w:rsidRPr="00EC3227">
        <w:rPr>
          <w:rFonts w:asciiTheme="majorBidi" w:hAnsiTheme="majorBidi" w:cstheme="majorBidi"/>
          <w:sz w:val="24"/>
          <w:szCs w:val="24"/>
          <w:lang w:val="en-US"/>
        </w:rPr>
        <w:t xml:space="preserve">: </w:t>
      </w:r>
      <w:hyperlink r:id="rId20" w:history="1">
        <w:r w:rsidR="00EC3227" w:rsidRPr="00EC3227">
          <w:rPr>
            <w:rStyle w:val="Hyperlink"/>
            <w:rFonts w:asciiTheme="majorBidi" w:hAnsiTheme="majorBidi" w:cstheme="majorBidi"/>
            <w:sz w:val="24"/>
            <w:szCs w:val="24"/>
            <w:lang w:val="en-US"/>
          </w:rPr>
          <w:t>http://www.itu.int/en/ITU-T/Workshops-and-Seminars/emf/201307/Pages/default.aspx</w:t>
        </w:r>
      </w:hyperlink>
      <w:r w:rsidR="00EC3227" w:rsidRPr="00EC3227">
        <w:rPr>
          <w:rFonts w:asciiTheme="majorBidi" w:hAnsiTheme="majorBidi" w:cstheme="majorBidi"/>
          <w:sz w:val="24"/>
          <w:szCs w:val="24"/>
          <w:lang w:val="en-US"/>
        </w:rPr>
        <w:t xml:space="preserve"> </w:t>
      </w:r>
    </w:p>
    <w:p w:rsidR="00EC3227" w:rsidRPr="00EC3227" w:rsidRDefault="00EC3227">
      <w:pPr>
        <w:jc w:val="center"/>
        <w:rPr>
          <w:rFonts w:asciiTheme="majorBidi" w:hAnsiTheme="majorBidi" w:cstheme="majorBidi"/>
          <w:sz w:val="24"/>
          <w:szCs w:val="24"/>
          <w:lang w:val="en-US"/>
        </w:rPr>
      </w:pPr>
    </w:p>
    <w:sectPr w:rsidR="00EC3227" w:rsidRPr="00EC3227" w:rsidSect="00643A9C">
      <w:headerReference w:type="defaul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BBA" w:rsidRDefault="00860BBA" w:rsidP="00CD7447">
      <w:pPr>
        <w:spacing w:after="0" w:line="240" w:lineRule="auto"/>
      </w:pPr>
      <w:r>
        <w:separator/>
      </w:r>
    </w:p>
  </w:endnote>
  <w:endnote w:type="continuationSeparator" w:id="0">
    <w:p w:rsidR="00860BBA" w:rsidRDefault="00860BBA" w:rsidP="00CD7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charset w:val="50"/>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BBA" w:rsidRDefault="00860BBA" w:rsidP="00CD7447">
      <w:pPr>
        <w:spacing w:after="0" w:line="240" w:lineRule="auto"/>
      </w:pPr>
      <w:r>
        <w:separator/>
      </w:r>
    </w:p>
  </w:footnote>
  <w:footnote w:type="continuationSeparator" w:id="0">
    <w:p w:rsidR="00860BBA" w:rsidRDefault="00860BBA" w:rsidP="00CD7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0719"/>
      <w:docPartObj>
        <w:docPartGallery w:val="Page Numbers (Top of Page)"/>
        <w:docPartUnique/>
      </w:docPartObj>
    </w:sdtPr>
    <w:sdtEndPr>
      <w:rPr>
        <w:noProof/>
      </w:rPr>
    </w:sdtEndPr>
    <w:sdtContent>
      <w:p w:rsidR="00C76494" w:rsidRDefault="008437AD">
        <w:pPr>
          <w:pStyle w:val="Header"/>
          <w:jc w:val="center"/>
        </w:pPr>
        <w:fldSimple w:instr=" PAGE   \* MERGEFORMAT ">
          <w:r w:rsidR="00D90BCB">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AF1"/>
    <w:multiLevelType w:val="hybridMultilevel"/>
    <w:tmpl w:val="9724CC3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EE7A43"/>
    <w:multiLevelType w:val="hybridMultilevel"/>
    <w:tmpl w:val="927417B0"/>
    <w:lvl w:ilvl="0" w:tplc="8C8427B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9E22B6C"/>
    <w:multiLevelType w:val="hybridMultilevel"/>
    <w:tmpl w:val="1F567502"/>
    <w:lvl w:ilvl="0" w:tplc="467684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EFB72F8"/>
    <w:multiLevelType w:val="hybridMultilevel"/>
    <w:tmpl w:val="AFC009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50B07C0"/>
    <w:multiLevelType w:val="hybridMultilevel"/>
    <w:tmpl w:val="4A703AF4"/>
    <w:lvl w:ilvl="0" w:tplc="040C000F">
      <w:start w:val="1"/>
      <w:numFmt w:val="decimal"/>
      <w:lvlText w:val="%1."/>
      <w:lvlJc w:val="left"/>
      <w:pPr>
        <w:ind w:left="12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78691C"/>
    <w:multiLevelType w:val="hybridMultilevel"/>
    <w:tmpl w:val="47061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84531"/>
    <w:rsid w:val="000026E0"/>
    <w:rsid w:val="00014BC1"/>
    <w:rsid w:val="00023EBD"/>
    <w:rsid w:val="00033AE2"/>
    <w:rsid w:val="00036649"/>
    <w:rsid w:val="00042935"/>
    <w:rsid w:val="00060987"/>
    <w:rsid w:val="00083A0C"/>
    <w:rsid w:val="00094A68"/>
    <w:rsid w:val="000A0D68"/>
    <w:rsid w:val="000E1980"/>
    <w:rsid w:val="000E48A7"/>
    <w:rsid w:val="000E6291"/>
    <w:rsid w:val="000F3BB1"/>
    <w:rsid w:val="00115A25"/>
    <w:rsid w:val="00127226"/>
    <w:rsid w:val="00131B28"/>
    <w:rsid w:val="00140A79"/>
    <w:rsid w:val="00146276"/>
    <w:rsid w:val="00156559"/>
    <w:rsid w:val="001769C1"/>
    <w:rsid w:val="00197A54"/>
    <w:rsid w:val="001A1C52"/>
    <w:rsid w:val="001A7CCB"/>
    <w:rsid w:val="001D048A"/>
    <w:rsid w:val="001D23F5"/>
    <w:rsid w:val="001E1D7D"/>
    <w:rsid w:val="001E2FB1"/>
    <w:rsid w:val="00235910"/>
    <w:rsid w:val="002359EC"/>
    <w:rsid w:val="00237E3D"/>
    <w:rsid w:val="00240E81"/>
    <w:rsid w:val="002431AC"/>
    <w:rsid w:val="00243428"/>
    <w:rsid w:val="00253B2E"/>
    <w:rsid w:val="00273517"/>
    <w:rsid w:val="00286017"/>
    <w:rsid w:val="00286985"/>
    <w:rsid w:val="002871CB"/>
    <w:rsid w:val="002C6A0F"/>
    <w:rsid w:val="002E2BFE"/>
    <w:rsid w:val="002F2B9A"/>
    <w:rsid w:val="00304A13"/>
    <w:rsid w:val="003139D2"/>
    <w:rsid w:val="00336723"/>
    <w:rsid w:val="003470D5"/>
    <w:rsid w:val="00380773"/>
    <w:rsid w:val="0038138D"/>
    <w:rsid w:val="0038360C"/>
    <w:rsid w:val="004024AE"/>
    <w:rsid w:val="00404CC5"/>
    <w:rsid w:val="00406DC2"/>
    <w:rsid w:val="00430F85"/>
    <w:rsid w:val="00434F54"/>
    <w:rsid w:val="00446B3F"/>
    <w:rsid w:val="0045189F"/>
    <w:rsid w:val="0047120C"/>
    <w:rsid w:val="00484531"/>
    <w:rsid w:val="004B4682"/>
    <w:rsid w:val="004C46B8"/>
    <w:rsid w:val="004C5995"/>
    <w:rsid w:val="004C7673"/>
    <w:rsid w:val="004D7962"/>
    <w:rsid w:val="00506337"/>
    <w:rsid w:val="00537917"/>
    <w:rsid w:val="00555669"/>
    <w:rsid w:val="005930D9"/>
    <w:rsid w:val="005C4C18"/>
    <w:rsid w:val="005D1EF8"/>
    <w:rsid w:val="005E7A37"/>
    <w:rsid w:val="005F3FBA"/>
    <w:rsid w:val="00602D20"/>
    <w:rsid w:val="00616030"/>
    <w:rsid w:val="00616CEF"/>
    <w:rsid w:val="0063235A"/>
    <w:rsid w:val="00643A9C"/>
    <w:rsid w:val="00661A06"/>
    <w:rsid w:val="006D09A9"/>
    <w:rsid w:val="006F21DF"/>
    <w:rsid w:val="0071492A"/>
    <w:rsid w:val="0071619E"/>
    <w:rsid w:val="0072162A"/>
    <w:rsid w:val="00771478"/>
    <w:rsid w:val="00790315"/>
    <w:rsid w:val="007C2C15"/>
    <w:rsid w:val="007D49FE"/>
    <w:rsid w:val="007D6AB6"/>
    <w:rsid w:val="007E363F"/>
    <w:rsid w:val="008437AD"/>
    <w:rsid w:val="00860BBA"/>
    <w:rsid w:val="00861718"/>
    <w:rsid w:val="00865B18"/>
    <w:rsid w:val="00871872"/>
    <w:rsid w:val="0089537E"/>
    <w:rsid w:val="008A76AA"/>
    <w:rsid w:val="008B6718"/>
    <w:rsid w:val="008C5827"/>
    <w:rsid w:val="00915933"/>
    <w:rsid w:val="00920FB3"/>
    <w:rsid w:val="00923C79"/>
    <w:rsid w:val="009248F0"/>
    <w:rsid w:val="009262E8"/>
    <w:rsid w:val="009504DF"/>
    <w:rsid w:val="009831FA"/>
    <w:rsid w:val="00990695"/>
    <w:rsid w:val="00997DA6"/>
    <w:rsid w:val="009C3B67"/>
    <w:rsid w:val="009D7510"/>
    <w:rsid w:val="009F4878"/>
    <w:rsid w:val="00A0233A"/>
    <w:rsid w:val="00A112D6"/>
    <w:rsid w:val="00A12E3E"/>
    <w:rsid w:val="00A20483"/>
    <w:rsid w:val="00A65438"/>
    <w:rsid w:val="00A77FC4"/>
    <w:rsid w:val="00A86139"/>
    <w:rsid w:val="00A93C88"/>
    <w:rsid w:val="00AA7938"/>
    <w:rsid w:val="00AC3805"/>
    <w:rsid w:val="00B02ECA"/>
    <w:rsid w:val="00B14421"/>
    <w:rsid w:val="00B2096E"/>
    <w:rsid w:val="00B33866"/>
    <w:rsid w:val="00B81452"/>
    <w:rsid w:val="00B902F4"/>
    <w:rsid w:val="00B9275D"/>
    <w:rsid w:val="00BA65F5"/>
    <w:rsid w:val="00BA7F68"/>
    <w:rsid w:val="00BB6F6F"/>
    <w:rsid w:val="00BC7564"/>
    <w:rsid w:val="00BD787C"/>
    <w:rsid w:val="00C14D91"/>
    <w:rsid w:val="00C364EC"/>
    <w:rsid w:val="00C507A9"/>
    <w:rsid w:val="00C71CF9"/>
    <w:rsid w:val="00C76494"/>
    <w:rsid w:val="00C905C1"/>
    <w:rsid w:val="00CB02DE"/>
    <w:rsid w:val="00CB38F2"/>
    <w:rsid w:val="00CC2B45"/>
    <w:rsid w:val="00CD5115"/>
    <w:rsid w:val="00CD7447"/>
    <w:rsid w:val="00CF3A18"/>
    <w:rsid w:val="00D14E38"/>
    <w:rsid w:val="00D203DE"/>
    <w:rsid w:val="00D35936"/>
    <w:rsid w:val="00D450F9"/>
    <w:rsid w:val="00D5785D"/>
    <w:rsid w:val="00D63396"/>
    <w:rsid w:val="00D90BCB"/>
    <w:rsid w:val="00D92A10"/>
    <w:rsid w:val="00D941D4"/>
    <w:rsid w:val="00DA6F02"/>
    <w:rsid w:val="00DB003B"/>
    <w:rsid w:val="00DC738C"/>
    <w:rsid w:val="00DF0368"/>
    <w:rsid w:val="00E328C3"/>
    <w:rsid w:val="00E405AC"/>
    <w:rsid w:val="00E7634A"/>
    <w:rsid w:val="00E85B73"/>
    <w:rsid w:val="00EC086F"/>
    <w:rsid w:val="00EC3227"/>
    <w:rsid w:val="00ED1AB1"/>
    <w:rsid w:val="00ED23AC"/>
    <w:rsid w:val="00F10391"/>
    <w:rsid w:val="00F21936"/>
    <w:rsid w:val="00F31A1E"/>
    <w:rsid w:val="00F328BA"/>
    <w:rsid w:val="00F73736"/>
    <w:rsid w:val="00F811B2"/>
    <w:rsid w:val="00F82720"/>
    <w:rsid w:val="00FA28A8"/>
    <w:rsid w:val="00FB34D4"/>
    <w:rsid w:val="00FC2139"/>
    <w:rsid w:val="00FE2B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31"/>
    <w:rPr>
      <w:rFonts w:ascii="Calibri" w:eastAsia="Calibri" w:hAnsi="Calibri" w:cs="Times New Roman"/>
    </w:rPr>
  </w:style>
  <w:style w:type="paragraph" w:styleId="Heading1">
    <w:name w:val="heading 1"/>
    <w:basedOn w:val="Normal"/>
    <w:next w:val="Normal"/>
    <w:link w:val="Heading1Char"/>
    <w:uiPriority w:val="9"/>
    <w:qFormat/>
    <w:rsid w:val="0048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84531"/>
    <w:pPr>
      <w:keepNext/>
      <w:spacing w:after="0" w:line="240" w:lineRule="auto"/>
      <w:outlineLvl w:val="3"/>
    </w:pPr>
    <w:rPr>
      <w:rFonts w:ascii="Arial" w:eastAsia="Times" w:hAnsi="Arial" w:cs="Arial"/>
      <w:sz w:val="24"/>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4531"/>
    <w:rPr>
      <w:rFonts w:ascii="Arial" w:eastAsia="Times" w:hAnsi="Arial" w:cs="Arial"/>
      <w:sz w:val="24"/>
      <w:szCs w:val="20"/>
      <w:u w:val="single"/>
      <w:lang w:eastAsia="de-DE"/>
    </w:rPr>
  </w:style>
  <w:style w:type="paragraph" w:styleId="ListParagraph">
    <w:name w:val="List Paragraph"/>
    <w:basedOn w:val="Normal"/>
    <w:uiPriority w:val="34"/>
    <w:qFormat/>
    <w:rsid w:val="00484531"/>
    <w:pPr>
      <w:ind w:left="720"/>
      <w:contextualSpacing/>
    </w:pPr>
  </w:style>
  <w:style w:type="character" w:styleId="Hyperlink">
    <w:name w:val="Hyperlink"/>
    <w:basedOn w:val="DefaultParagraphFont"/>
    <w:rsid w:val="00484531"/>
    <w:rPr>
      <w:color w:val="0000FF"/>
      <w:u w:val="single"/>
    </w:rPr>
  </w:style>
  <w:style w:type="paragraph" w:customStyle="1" w:styleId="StyleHeading1FuturaHvBT14ptNotBoldNounderline">
    <w:name w:val="Style Heading 1 + Futura Hv BT 14 pt Not Bold No underline"/>
    <w:basedOn w:val="Heading1"/>
    <w:autoRedefine/>
    <w:rsid w:val="00FB34D4"/>
    <w:pPr>
      <w:keepLines w:val="0"/>
      <w:tabs>
        <w:tab w:val="left" w:pos="567"/>
      </w:tabs>
      <w:autoSpaceDE w:val="0"/>
      <w:autoSpaceDN w:val="0"/>
      <w:adjustRightInd w:val="0"/>
      <w:spacing w:before="0" w:line="240" w:lineRule="auto"/>
      <w:jc w:val="both"/>
    </w:pPr>
    <w:rPr>
      <w:rFonts w:ascii="Book Antiqua" w:eastAsia="Times New Roman" w:hAnsi="Book Antiqua" w:cs="Tahoma"/>
      <w:color w:val="auto"/>
      <w:sz w:val="24"/>
      <w:szCs w:val="24"/>
      <w:lang w:eastAsia="de-DE"/>
    </w:rPr>
  </w:style>
  <w:style w:type="paragraph" w:styleId="NormalWeb">
    <w:name w:val="Normal (Web)"/>
    <w:basedOn w:val="Normal"/>
    <w:uiPriority w:val="99"/>
    <w:semiHidden/>
    <w:rsid w:val="00484531"/>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customStyle="1" w:styleId="TEXT">
    <w:name w:val="TEXT"/>
    <w:basedOn w:val="BodyText3"/>
    <w:rsid w:val="00484531"/>
    <w:pPr>
      <w:autoSpaceDE w:val="0"/>
      <w:autoSpaceDN w:val="0"/>
      <w:adjustRightInd w:val="0"/>
      <w:spacing w:line="240" w:lineRule="auto"/>
      <w:jc w:val="both"/>
    </w:pPr>
    <w:rPr>
      <w:rFonts w:ascii="Arial" w:eastAsia="Times New Roman" w:hAnsi="Arial" w:cs="Arial"/>
      <w:sz w:val="24"/>
      <w:szCs w:val="24"/>
      <w:lang w:val="es-ES" w:eastAsia="de-DE"/>
    </w:rPr>
  </w:style>
  <w:style w:type="paragraph" w:styleId="Header">
    <w:name w:val="header"/>
    <w:basedOn w:val="Normal"/>
    <w:link w:val="HeaderChar"/>
    <w:uiPriority w:val="99"/>
    <w:rsid w:val="00484531"/>
    <w:pPr>
      <w:tabs>
        <w:tab w:val="center" w:pos="4320"/>
        <w:tab w:val="right" w:pos="8640"/>
      </w:tabs>
      <w:spacing w:after="0" w:line="240" w:lineRule="auto"/>
    </w:pPr>
    <w:rPr>
      <w:rFonts w:ascii="Times" w:eastAsia="Times" w:hAnsi="Times"/>
      <w:sz w:val="24"/>
      <w:szCs w:val="20"/>
      <w:lang w:eastAsia="de-DE"/>
    </w:rPr>
  </w:style>
  <w:style w:type="character" w:customStyle="1" w:styleId="HeaderChar">
    <w:name w:val="Header Char"/>
    <w:basedOn w:val="DefaultParagraphFont"/>
    <w:link w:val="Header"/>
    <w:uiPriority w:val="99"/>
    <w:rsid w:val="00484531"/>
    <w:rPr>
      <w:rFonts w:ascii="Times" w:eastAsia="Times" w:hAnsi="Times" w:cs="Times New Roman"/>
      <w:sz w:val="24"/>
      <w:szCs w:val="20"/>
      <w:lang w:eastAsia="de-DE"/>
    </w:rPr>
  </w:style>
  <w:style w:type="character" w:customStyle="1" w:styleId="Heading1Char">
    <w:name w:val="Heading 1 Char"/>
    <w:basedOn w:val="DefaultParagraphFont"/>
    <w:link w:val="Heading1"/>
    <w:uiPriority w:val="9"/>
    <w:rsid w:val="0048453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484531"/>
    <w:pPr>
      <w:spacing w:after="120"/>
    </w:pPr>
    <w:rPr>
      <w:sz w:val="16"/>
      <w:szCs w:val="16"/>
    </w:rPr>
  </w:style>
  <w:style w:type="character" w:customStyle="1" w:styleId="BodyText3Char">
    <w:name w:val="Body Text 3 Char"/>
    <w:basedOn w:val="DefaultParagraphFont"/>
    <w:link w:val="BodyText3"/>
    <w:uiPriority w:val="99"/>
    <w:semiHidden/>
    <w:rsid w:val="0048453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8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1"/>
    <w:rPr>
      <w:rFonts w:ascii="Tahoma" w:eastAsia="Calibri" w:hAnsi="Tahoma" w:cs="Tahoma"/>
      <w:sz w:val="16"/>
      <w:szCs w:val="16"/>
    </w:rPr>
  </w:style>
  <w:style w:type="character" w:styleId="FollowedHyperlink">
    <w:name w:val="FollowedHyperlink"/>
    <w:basedOn w:val="DefaultParagraphFont"/>
    <w:uiPriority w:val="99"/>
    <w:semiHidden/>
    <w:unhideWhenUsed/>
    <w:rsid w:val="00404CC5"/>
    <w:rPr>
      <w:color w:val="800080" w:themeColor="followedHyperlink"/>
      <w:u w:val="single"/>
    </w:rPr>
  </w:style>
  <w:style w:type="paragraph" w:styleId="Footer">
    <w:name w:val="footer"/>
    <w:basedOn w:val="Normal"/>
    <w:link w:val="FooterChar"/>
    <w:unhideWhenUsed/>
    <w:rsid w:val="00CD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7"/>
    <w:rPr>
      <w:rFonts w:ascii="Calibri" w:eastAsia="Calibri" w:hAnsi="Calibri" w:cs="Times New Roman"/>
    </w:rPr>
  </w:style>
  <w:style w:type="paragraph" w:customStyle="1" w:styleId="Reasons">
    <w:name w:val="Reasons"/>
    <w:basedOn w:val="Normal"/>
    <w:qFormat/>
    <w:rsid w:val="00537917"/>
    <w:pPr>
      <w:spacing w:after="0" w:line="240" w:lineRule="auto"/>
    </w:pPr>
    <w:rPr>
      <w:rFonts w:ascii="Times New Roman" w:eastAsia="Times New Roman" w:hAnsi="Times New Roman"/>
      <w:sz w:val="24"/>
      <w:szCs w:val="20"/>
      <w:lang w:val="en-US"/>
    </w:rPr>
  </w:style>
  <w:style w:type="paragraph" w:styleId="BodyText">
    <w:name w:val="Body Text"/>
    <w:basedOn w:val="Normal"/>
    <w:link w:val="BodyTextChar"/>
    <w:uiPriority w:val="99"/>
    <w:rsid w:val="00DC738C"/>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DC738C"/>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43428"/>
    <w:pPr>
      <w:spacing w:after="0" w:line="240" w:lineRule="auto"/>
    </w:pPr>
    <w:rPr>
      <w:rFonts w:ascii="Arial" w:eastAsia="Times New Roman" w:hAnsi="Arial" w:cstheme="minorBidi"/>
      <w:sz w:val="20"/>
      <w:szCs w:val="20"/>
      <w:lang w:val="en-US" w:eastAsia="zh-CN"/>
    </w:rPr>
  </w:style>
  <w:style w:type="character" w:customStyle="1" w:styleId="PlainTextChar">
    <w:name w:val="Plain Text Char"/>
    <w:basedOn w:val="DefaultParagraphFont"/>
    <w:link w:val="PlainText"/>
    <w:uiPriority w:val="99"/>
    <w:rsid w:val="00243428"/>
    <w:rPr>
      <w:rFonts w:ascii="Arial" w:eastAsia="Times New Roman" w:hAnsi="Arial"/>
      <w:sz w:val="20"/>
      <w:szCs w:val="20"/>
      <w:lang w:val="en-US" w:eastAsia="zh-CN"/>
    </w:rPr>
  </w:style>
  <w:style w:type="character" w:styleId="Strong">
    <w:name w:val="Strong"/>
    <w:uiPriority w:val="22"/>
    <w:qFormat/>
    <w:rsid w:val="00240E81"/>
    <w:rPr>
      <w:b/>
      <w:bCs/>
    </w:rPr>
  </w:style>
  <w:style w:type="paragraph" w:styleId="Index1">
    <w:name w:val="index 1"/>
    <w:basedOn w:val="Normal"/>
    <w:next w:val="Normal"/>
    <w:semiHidden/>
    <w:rsid w:val="009262E8"/>
    <w:pPr>
      <w:tabs>
        <w:tab w:val="left" w:pos="794"/>
        <w:tab w:val="left" w:pos="1191"/>
        <w:tab w:val="left" w:pos="1588"/>
        <w:tab w:val="left" w:pos="1985"/>
      </w:tabs>
      <w:spacing w:before="120" w:after="0" w:line="240" w:lineRule="auto"/>
    </w:pPr>
    <w:rPr>
      <w:rFonts w:ascii="Times New Roman" w:eastAsia="Times New Roman" w:hAnsi="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31"/>
    <w:rPr>
      <w:rFonts w:ascii="Calibri" w:eastAsia="Calibri" w:hAnsi="Calibri" w:cs="Times New Roman"/>
    </w:rPr>
  </w:style>
  <w:style w:type="paragraph" w:styleId="Heading1">
    <w:name w:val="heading 1"/>
    <w:basedOn w:val="Normal"/>
    <w:next w:val="Normal"/>
    <w:link w:val="Heading1Char"/>
    <w:uiPriority w:val="9"/>
    <w:qFormat/>
    <w:rsid w:val="0048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84531"/>
    <w:pPr>
      <w:keepNext/>
      <w:spacing w:after="0" w:line="240" w:lineRule="auto"/>
      <w:outlineLvl w:val="3"/>
    </w:pPr>
    <w:rPr>
      <w:rFonts w:ascii="Arial" w:eastAsia="Times" w:hAnsi="Arial" w:cs="Arial"/>
      <w:sz w:val="24"/>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4531"/>
    <w:rPr>
      <w:rFonts w:ascii="Arial" w:eastAsia="Times" w:hAnsi="Arial" w:cs="Arial"/>
      <w:sz w:val="24"/>
      <w:szCs w:val="20"/>
      <w:u w:val="single"/>
      <w:lang w:eastAsia="de-DE"/>
    </w:rPr>
  </w:style>
  <w:style w:type="paragraph" w:styleId="ListParagraph">
    <w:name w:val="List Paragraph"/>
    <w:basedOn w:val="Normal"/>
    <w:uiPriority w:val="34"/>
    <w:qFormat/>
    <w:rsid w:val="00484531"/>
    <w:pPr>
      <w:ind w:left="720"/>
      <w:contextualSpacing/>
    </w:pPr>
  </w:style>
  <w:style w:type="character" w:styleId="Hyperlink">
    <w:name w:val="Hyperlink"/>
    <w:basedOn w:val="DefaultParagraphFont"/>
    <w:uiPriority w:val="99"/>
    <w:rsid w:val="00484531"/>
    <w:rPr>
      <w:color w:val="0000FF"/>
      <w:u w:val="single"/>
    </w:rPr>
  </w:style>
  <w:style w:type="paragraph" w:customStyle="1" w:styleId="StyleHeading1FuturaHvBT14ptNotBoldNounderline">
    <w:name w:val="Style Heading 1 + Futura Hv BT 14 pt Not Bold No underline"/>
    <w:basedOn w:val="Heading1"/>
    <w:autoRedefine/>
    <w:rsid w:val="00FB34D4"/>
    <w:pPr>
      <w:keepLines w:val="0"/>
      <w:tabs>
        <w:tab w:val="left" w:pos="567"/>
      </w:tabs>
      <w:autoSpaceDE w:val="0"/>
      <w:autoSpaceDN w:val="0"/>
      <w:adjustRightInd w:val="0"/>
      <w:spacing w:before="0" w:line="240" w:lineRule="auto"/>
      <w:jc w:val="both"/>
    </w:pPr>
    <w:rPr>
      <w:rFonts w:ascii="Book Antiqua" w:eastAsia="Times New Roman" w:hAnsi="Book Antiqua" w:cs="Tahoma"/>
      <w:color w:val="auto"/>
      <w:sz w:val="24"/>
      <w:szCs w:val="24"/>
      <w:lang w:eastAsia="de-DE"/>
    </w:rPr>
  </w:style>
  <w:style w:type="paragraph" w:styleId="NormalWeb">
    <w:name w:val="Normal (Web)"/>
    <w:basedOn w:val="Normal"/>
    <w:semiHidden/>
    <w:rsid w:val="00484531"/>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customStyle="1" w:styleId="TEXT">
    <w:name w:val="TEXT"/>
    <w:basedOn w:val="BodyText3"/>
    <w:rsid w:val="00484531"/>
    <w:pPr>
      <w:autoSpaceDE w:val="0"/>
      <w:autoSpaceDN w:val="0"/>
      <w:adjustRightInd w:val="0"/>
      <w:spacing w:line="240" w:lineRule="auto"/>
      <w:jc w:val="both"/>
    </w:pPr>
    <w:rPr>
      <w:rFonts w:ascii="Arial" w:eastAsia="Times New Roman" w:hAnsi="Arial" w:cs="Arial"/>
      <w:sz w:val="24"/>
      <w:szCs w:val="24"/>
      <w:lang w:val="es-ES" w:eastAsia="de-DE"/>
    </w:rPr>
  </w:style>
  <w:style w:type="paragraph" w:styleId="Header">
    <w:name w:val="header"/>
    <w:basedOn w:val="Normal"/>
    <w:link w:val="HeaderChar"/>
    <w:uiPriority w:val="99"/>
    <w:rsid w:val="00484531"/>
    <w:pPr>
      <w:tabs>
        <w:tab w:val="center" w:pos="4320"/>
        <w:tab w:val="right" w:pos="8640"/>
      </w:tabs>
      <w:spacing w:after="0" w:line="240" w:lineRule="auto"/>
    </w:pPr>
    <w:rPr>
      <w:rFonts w:ascii="Times" w:eastAsia="Times" w:hAnsi="Times"/>
      <w:sz w:val="24"/>
      <w:szCs w:val="20"/>
      <w:lang w:eastAsia="de-DE"/>
    </w:rPr>
  </w:style>
  <w:style w:type="character" w:customStyle="1" w:styleId="HeaderChar">
    <w:name w:val="Header Char"/>
    <w:basedOn w:val="DefaultParagraphFont"/>
    <w:link w:val="Header"/>
    <w:uiPriority w:val="99"/>
    <w:rsid w:val="00484531"/>
    <w:rPr>
      <w:rFonts w:ascii="Times" w:eastAsia="Times" w:hAnsi="Times" w:cs="Times New Roman"/>
      <w:sz w:val="24"/>
      <w:szCs w:val="20"/>
      <w:lang w:eastAsia="de-DE"/>
    </w:rPr>
  </w:style>
  <w:style w:type="character" w:customStyle="1" w:styleId="Heading1Char">
    <w:name w:val="Heading 1 Char"/>
    <w:basedOn w:val="DefaultParagraphFont"/>
    <w:link w:val="Heading1"/>
    <w:uiPriority w:val="9"/>
    <w:rsid w:val="0048453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484531"/>
    <w:pPr>
      <w:spacing w:after="120"/>
    </w:pPr>
    <w:rPr>
      <w:sz w:val="16"/>
      <w:szCs w:val="16"/>
    </w:rPr>
  </w:style>
  <w:style w:type="character" w:customStyle="1" w:styleId="BodyText3Char">
    <w:name w:val="Body Text 3 Char"/>
    <w:basedOn w:val="DefaultParagraphFont"/>
    <w:link w:val="BodyText3"/>
    <w:uiPriority w:val="99"/>
    <w:semiHidden/>
    <w:rsid w:val="0048453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8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1"/>
    <w:rPr>
      <w:rFonts w:ascii="Tahoma" w:eastAsia="Calibri" w:hAnsi="Tahoma" w:cs="Tahoma"/>
      <w:sz w:val="16"/>
      <w:szCs w:val="16"/>
    </w:rPr>
  </w:style>
  <w:style w:type="character" w:styleId="FollowedHyperlink">
    <w:name w:val="FollowedHyperlink"/>
    <w:basedOn w:val="DefaultParagraphFont"/>
    <w:uiPriority w:val="99"/>
    <w:semiHidden/>
    <w:unhideWhenUsed/>
    <w:rsid w:val="00404CC5"/>
    <w:rPr>
      <w:color w:val="800080" w:themeColor="followedHyperlink"/>
      <w:u w:val="single"/>
    </w:rPr>
  </w:style>
  <w:style w:type="paragraph" w:styleId="Footer">
    <w:name w:val="footer"/>
    <w:basedOn w:val="Normal"/>
    <w:link w:val="FooterChar"/>
    <w:unhideWhenUsed/>
    <w:rsid w:val="00CD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7"/>
    <w:rPr>
      <w:rFonts w:ascii="Calibri" w:eastAsia="Calibri" w:hAnsi="Calibri" w:cs="Times New Roman"/>
    </w:rPr>
  </w:style>
  <w:style w:type="paragraph" w:customStyle="1" w:styleId="Reasons">
    <w:name w:val="Reasons"/>
    <w:basedOn w:val="Normal"/>
    <w:qFormat/>
    <w:rsid w:val="00537917"/>
    <w:pPr>
      <w:spacing w:after="0" w:line="240" w:lineRule="auto"/>
    </w:pPr>
    <w:rPr>
      <w:rFonts w:ascii="Times New Roman" w:eastAsia="Times New Roman" w:hAnsi="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239289286">
      <w:bodyDiv w:val="1"/>
      <w:marLeft w:val="0"/>
      <w:marRight w:val="0"/>
      <w:marTop w:val="0"/>
      <w:marBottom w:val="0"/>
      <w:divBdr>
        <w:top w:val="none" w:sz="0" w:space="0" w:color="auto"/>
        <w:left w:val="none" w:sz="0" w:space="0" w:color="auto"/>
        <w:bottom w:val="none" w:sz="0" w:space="0" w:color="auto"/>
        <w:right w:val="none" w:sz="0" w:space="0" w:color="auto"/>
      </w:divBdr>
    </w:div>
    <w:div w:id="581109247">
      <w:bodyDiv w:val="1"/>
      <w:marLeft w:val="0"/>
      <w:marRight w:val="0"/>
      <w:marTop w:val="0"/>
      <w:marBottom w:val="0"/>
      <w:divBdr>
        <w:top w:val="none" w:sz="0" w:space="0" w:color="auto"/>
        <w:left w:val="none" w:sz="0" w:space="0" w:color="auto"/>
        <w:bottom w:val="none" w:sz="0" w:space="0" w:color="auto"/>
        <w:right w:val="none" w:sz="0" w:space="0" w:color="auto"/>
      </w:divBdr>
    </w:div>
    <w:div w:id="660044917">
      <w:bodyDiv w:val="1"/>
      <w:marLeft w:val="0"/>
      <w:marRight w:val="0"/>
      <w:marTop w:val="0"/>
      <w:marBottom w:val="0"/>
      <w:divBdr>
        <w:top w:val="none" w:sz="0" w:space="0" w:color="auto"/>
        <w:left w:val="none" w:sz="0" w:space="0" w:color="auto"/>
        <w:bottom w:val="none" w:sz="0" w:space="0" w:color="auto"/>
        <w:right w:val="none" w:sz="0" w:space="0" w:color="auto"/>
      </w:divBdr>
    </w:div>
    <w:div w:id="1259750507">
      <w:bodyDiv w:val="1"/>
      <w:marLeft w:val="0"/>
      <w:marRight w:val="0"/>
      <w:marTop w:val="0"/>
      <w:marBottom w:val="0"/>
      <w:divBdr>
        <w:top w:val="none" w:sz="0" w:space="0" w:color="auto"/>
        <w:left w:val="none" w:sz="0" w:space="0" w:color="auto"/>
        <w:bottom w:val="none" w:sz="0" w:space="0" w:color="auto"/>
        <w:right w:val="none" w:sz="0" w:space="0" w:color="auto"/>
      </w:divBdr>
      <w:divsChild>
        <w:div w:id="1547987323">
          <w:marLeft w:val="0"/>
          <w:marRight w:val="0"/>
          <w:marTop w:val="0"/>
          <w:marBottom w:val="0"/>
          <w:divBdr>
            <w:top w:val="none" w:sz="0" w:space="0" w:color="auto"/>
            <w:left w:val="none" w:sz="0" w:space="0" w:color="auto"/>
            <w:bottom w:val="none" w:sz="0" w:space="0" w:color="auto"/>
            <w:right w:val="none" w:sz="0" w:space="0" w:color="auto"/>
          </w:divBdr>
          <w:divsChild>
            <w:div w:id="466705820">
              <w:marLeft w:val="0"/>
              <w:marRight w:val="0"/>
              <w:marTop w:val="0"/>
              <w:marBottom w:val="0"/>
              <w:divBdr>
                <w:top w:val="none" w:sz="0" w:space="0" w:color="auto"/>
                <w:left w:val="none" w:sz="0" w:space="0" w:color="auto"/>
                <w:bottom w:val="none" w:sz="0" w:space="0" w:color="auto"/>
                <w:right w:val="none" w:sz="0" w:space="0" w:color="auto"/>
              </w:divBdr>
              <w:divsChild>
                <w:div w:id="259531816">
                  <w:marLeft w:val="0"/>
                  <w:marRight w:val="0"/>
                  <w:marTop w:val="0"/>
                  <w:marBottom w:val="0"/>
                  <w:divBdr>
                    <w:top w:val="none" w:sz="0" w:space="0" w:color="auto"/>
                    <w:left w:val="none" w:sz="0" w:space="0" w:color="auto"/>
                    <w:bottom w:val="none" w:sz="0" w:space="0" w:color="auto"/>
                    <w:right w:val="none" w:sz="0" w:space="0" w:color="auto"/>
                  </w:divBdr>
                  <w:divsChild>
                    <w:div w:id="1288044931">
                      <w:marLeft w:val="0"/>
                      <w:marRight w:val="0"/>
                      <w:marTop w:val="0"/>
                      <w:marBottom w:val="0"/>
                      <w:divBdr>
                        <w:top w:val="none" w:sz="0" w:space="0" w:color="auto"/>
                        <w:left w:val="none" w:sz="0" w:space="0" w:color="auto"/>
                        <w:bottom w:val="none" w:sz="0" w:space="0" w:color="auto"/>
                        <w:right w:val="none" w:sz="0" w:space="0" w:color="auto"/>
                      </w:divBdr>
                      <w:divsChild>
                        <w:div w:id="1181119294">
                          <w:marLeft w:val="0"/>
                          <w:marRight w:val="0"/>
                          <w:marTop w:val="0"/>
                          <w:marBottom w:val="0"/>
                          <w:divBdr>
                            <w:top w:val="none" w:sz="0" w:space="0" w:color="auto"/>
                            <w:left w:val="none" w:sz="0" w:space="0" w:color="auto"/>
                            <w:bottom w:val="none" w:sz="0" w:space="0" w:color="auto"/>
                            <w:right w:val="none" w:sz="0" w:space="0" w:color="auto"/>
                          </w:divBdr>
                          <w:divsChild>
                            <w:div w:id="1211453237">
                              <w:marLeft w:val="0"/>
                              <w:marRight w:val="0"/>
                              <w:marTop w:val="0"/>
                              <w:marBottom w:val="0"/>
                              <w:divBdr>
                                <w:top w:val="none" w:sz="0" w:space="0" w:color="auto"/>
                                <w:left w:val="none" w:sz="0" w:space="0" w:color="auto"/>
                                <w:bottom w:val="none" w:sz="0" w:space="0" w:color="auto"/>
                                <w:right w:val="none" w:sz="0" w:space="0" w:color="auto"/>
                              </w:divBdr>
                              <w:divsChild>
                                <w:div w:id="1317104639">
                                  <w:marLeft w:val="0"/>
                                  <w:marRight w:val="0"/>
                                  <w:marTop w:val="0"/>
                                  <w:marBottom w:val="0"/>
                                  <w:divBdr>
                                    <w:top w:val="none" w:sz="0" w:space="0" w:color="auto"/>
                                    <w:left w:val="none" w:sz="0" w:space="0" w:color="auto"/>
                                    <w:bottom w:val="none" w:sz="0" w:space="0" w:color="auto"/>
                                    <w:right w:val="none" w:sz="0" w:space="0" w:color="auto"/>
                                  </w:divBdr>
                                  <w:divsChild>
                                    <w:div w:id="610750098">
                                      <w:marLeft w:val="0"/>
                                      <w:marRight w:val="0"/>
                                      <w:marTop w:val="0"/>
                                      <w:marBottom w:val="0"/>
                                      <w:divBdr>
                                        <w:top w:val="none" w:sz="0" w:space="0" w:color="auto"/>
                                        <w:left w:val="none" w:sz="0" w:space="0" w:color="auto"/>
                                        <w:bottom w:val="none" w:sz="0" w:space="0" w:color="auto"/>
                                        <w:right w:val="none" w:sz="0" w:space="0" w:color="auto"/>
                                      </w:divBdr>
                                      <w:divsChild>
                                        <w:div w:id="10834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884816">
      <w:bodyDiv w:val="1"/>
      <w:marLeft w:val="0"/>
      <w:marRight w:val="0"/>
      <w:marTop w:val="0"/>
      <w:marBottom w:val="0"/>
      <w:divBdr>
        <w:top w:val="none" w:sz="0" w:space="0" w:color="auto"/>
        <w:left w:val="none" w:sz="0" w:space="0" w:color="auto"/>
        <w:bottom w:val="none" w:sz="0" w:space="0" w:color="auto"/>
        <w:right w:val="none" w:sz="0" w:space="0" w:color="auto"/>
      </w:divBdr>
    </w:div>
    <w:div w:id="19603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Workshops-and-Seminars/emf/201307/Pages/default.aspx" TargetMode="External"/><Relationship Id="rId18" Type="http://schemas.openxmlformats.org/officeDocument/2006/relationships/hyperlink" Target="mailto:Diana.baquerochambers@telefonica.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Cristina.larreapena@telefonica.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itu.int/en/ITU-T/Workshops-and-Seminars/emf/201307/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issotel.com/hotels/quito/"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ancy.paladines@telefonic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issotel.com/hotels/quito/" TargetMode="External"/><Relationship Id="rId22"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DD759660C12D4BB935D6B474958E4B" ma:contentTypeVersion="1" ma:contentTypeDescription="Create a new document." ma:contentTypeScope="" ma:versionID="7fd99294d6218770718314b4ffce9be9">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88BC2-CE59-4FAD-BB6B-3A1B80D40701}"/>
</file>

<file path=customXml/itemProps2.xml><?xml version="1.0" encoding="utf-8"?>
<ds:datastoreItem xmlns:ds="http://schemas.openxmlformats.org/officeDocument/2006/customXml" ds:itemID="{064DF85E-6868-47F1-8EE8-BB46B9CF34F9}"/>
</file>

<file path=customXml/itemProps3.xml><?xml version="1.0" encoding="utf-8"?>
<ds:datastoreItem xmlns:ds="http://schemas.openxmlformats.org/officeDocument/2006/customXml" ds:itemID="{37E1EDC4-BCCF-4E01-827A-C7360542392C}"/>
</file>

<file path=customXml/itemProps4.xml><?xml version="1.0" encoding="utf-8"?>
<ds:datastoreItem xmlns:ds="http://schemas.openxmlformats.org/officeDocument/2006/customXml" ds:itemID="{A634A81F-5389-4A25-956A-53D6E2749477}"/>
</file>

<file path=docProps/app.xml><?xml version="1.0" encoding="utf-8"?>
<Properties xmlns="http://schemas.openxmlformats.org/officeDocument/2006/extended-properties" xmlns:vt="http://schemas.openxmlformats.org/officeDocument/2006/docPropsVTypes">
  <Template>Normal.dotm</Template>
  <TotalTime>9</TotalTime>
  <Pages>5</Pages>
  <Words>768</Words>
  <Characters>4383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ARCE</dc:creator>
  <cp:lastModifiedBy>quist</cp:lastModifiedBy>
  <cp:revision>7</cp:revision>
  <cp:lastPrinted>2013-07-24T16:32:00Z</cp:lastPrinted>
  <dcterms:created xsi:type="dcterms:W3CDTF">2013-07-24T11:16:00Z</dcterms:created>
  <dcterms:modified xsi:type="dcterms:W3CDTF">2013-08-01T16:22:00Z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0x010100B8DD759660C12D4BB935D6B474958E4B</vt:lpwstr>
  </property>
</Properties>
</file>