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8729D8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296F2EE" wp14:editId="73F24A08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250E2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8D4E41">
        <w:rPr>
          <w:rFonts w:ascii="Calibri" w:hAnsi="Calibri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250E2C">
        <w:rPr>
          <w:rFonts w:ascii="Calibri" w:hAnsi="Calibri"/>
          <w:szCs w:val="24"/>
          <w:lang w:eastAsia="zh-CN"/>
        </w:rPr>
        <w:t>8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250E2C">
        <w:t>19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B9206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t>联系人：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24880" w:rsidRPr="006E1157" w:rsidRDefault="00624880" w:rsidP="00250E2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3D2BCE">
              <w:rPr>
                <w:b/>
              </w:rPr>
              <w:t>2</w:t>
            </w:r>
            <w:r w:rsidR="00250E2C">
              <w:rPr>
                <w:b/>
              </w:rPr>
              <w:t>39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250E2C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AC1B46">
              <w:rPr>
                <w:rFonts w:ascii="Calibri" w:eastAsia="Times New Roman" w:hAnsi="Calibri"/>
              </w:rPr>
              <w:t>BSG/LS</w:t>
            </w:r>
            <w:r w:rsidR="00B92061"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 w:rsidR="003D2BCE">
              <w:rPr>
                <w:b/>
              </w:rPr>
              <w:t>Lara Srivastava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5884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E1157">
              <w:rPr>
                <w:rFonts w:ascii="Calibri" w:hAnsi="Calibri" w:hint="eastAsia"/>
                <w:lang w:eastAsia="zh-CN"/>
              </w:rPr>
              <w:t>致：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val="en-US"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</w:t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3960C5" w:rsidRDefault="003960C5" w:rsidP="005863D0">
            <w:pPr>
              <w:tabs>
                <w:tab w:val="left" w:pos="4111"/>
              </w:tabs>
              <w:spacing w:before="0" w:after="20"/>
            </w:pPr>
          </w:p>
          <w:p w:rsidR="00624880" w:rsidRPr="006E1157" w:rsidRDefault="002C57A5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hyperlink r:id="rId10" w:history="1">
              <w:r w:rsidR="003D2BCE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436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624880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无线电通信局主任；</w:t>
            </w:r>
          </w:p>
          <w:p w:rsidR="003D2BCE" w:rsidRDefault="003D2BCE" w:rsidP="00250E2C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</w:t>
            </w:r>
            <w:r w:rsidR="00250E2C" w:rsidRPr="006E1157">
              <w:rPr>
                <w:rFonts w:ascii="Calibri" w:hAnsi="Calibri" w:hint="eastAsia"/>
                <w:lang w:eastAsia="zh-CN"/>
              </w:rPr>
              <w:t>亚太区域</w:t>
            </w:r>
            <w:r w:rsidR="00250E2C">
              <w:rPr>
                <w:rFonts w:ascii="Calibri" w:hAnsi="Calibri" w:hint="eastAsia"/>
                <w:lang w:eastAsia="zh-CN"/>
              </w:rPr>
              <w:t>组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（</w:t>
            </w:r>
            <w:r w:rsidRPr="001A6F94">
              <w:rPr>
                <w:lang w:eastAsia="zh-CN"/>
              </w:rPr>
              <w:t>SG3RG-A</w:t>
            </w:r>
            <w:r w:rsidR="00250E2C">
              <w:rPr>
                <w:lang w:eastAsia="zh-CN"/>
              </w:rPr>
              <w:t>O</w:t>
            </w:r>
            <w:r>
              <w:rPr>
                <w:rFonts w:ascii="Calibri" w:hAnsi="Calibri"/>
                <w:lang w:eastAsia="zh-CN"/>
              </w:rPr>
              <w:t>）成员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3D2BCE" w:rsidRDefault="003D2BCE" w:rsidP="007E427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60" w:hanging="237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9551D3">
              <w:rPr>
                <w:rFonts w:ascii="Calibri" w:hAnsi="Calibri" w:hint="eastAsia"/>
                <w:lang w:eastAsia="zh-CN"/>
              </w:rPr>
              <w:t>驻曼谷</w:t>
            </w:r>
            <w:r w:rsidR="009551D3">
              <w:rPr>
                <w:rFonts w:ascii="Calibri" w:hAnsi="Calibri"/>
                <w:lang w:eastAsia="zh-CN"/>
              </w:rPr>
              <w:t>亚太</w:t>
            </w:r>
            <w:r w:rsidRPr="003D2BCE">
              <w:rPr>
                <w:rFonts w:ascii="Calibri" w:hAnsi="Calibri" w:hint="eastAsia"/>
                <w:lang w:eastAsia="zh-CN"/>
              </w:rPr>
              <w:t>区域代表处</w:t>
            </w:r>
            <w:r w:rsidR="007E427B">
              <w:rPr>
                <w:rFonts w:ascii="Calibri" w:hAnsi="Calibri"/>
                <w:lang w:eastAsia="zh-CN"/>
              </w:rPr>
              <w:br/>
            </w:r>
            <w:r w:rsidR="009551D3">
              <w:rPr>
                <w:rFonts w:ascii="Calibri" w:hAnsi="Calibri" w:hint="eastAsia"/>
                <w:lang w:eastAsia="zh-CN"/>
              </w:rPr>
              <w:t>负责人</w:t>
            </w:r>
            <w:r w:rsidR="007E427B">
              <w:rPr>
                <w:rFonts w:ascii="Calibri" w:hAnsi="Calibri" w:hint="eastAsia"/>
                <w:lang w:eastAsia="zh-CN"/>
              </w:rPr>
              <w:t>；</w:t>
            </w:r>
          </w:p>
          <w:p w:rsidR="00250E2C" w:rsidRPr="00250E2C" w:rsidRDefault="00250E2C" w:rsidP="007E427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印</w:t>
            </w:r>
            <w:r w:rsidR="009551D3">
              <w:rPr>
                <w:rFonts w:ascii="Calibri" w:hAnsi="Calibri"/>
                <w:lang w:eastAsia="zh-CN"/>
              </w:rPr>
              <w:t>度</w:t>
            </w:r>
            <w:r>
              <w:rPr>
                <w:rFonts w:ascii="Calibri" w:hAnsi="Calibri"/>
                <w:lang w:eastAsia="zh-CN"/>
              </w:rPr>
              <w:t>通信部</w:t>
            </w:r>
            <w:r w:rsidR="009551D3">
              <w:rPr>
                <w:rFonts w:ascii="Calibri" w:hAnsi="Calibri" w:hint="eastAsia"/>
                <w:lang w:eastAsia="zh-CN"/>
              </w:rPr>
              <w:t>长</w:t>
            </w:r>
            <w:r w:rsidR="007E427B">
              <w:rPr>
                <w:rFonts w:ascii="Calibri" w:hAnsi="Calibri" w:hint="eastAsia"/>
                <w:lang w:eastAsia="zh-CN"/>
              </w:rPr>
              <w:t>；</w:t>
            </w:r>
          </w:p>
          <w:p w:rsidR="00C43D7F" w:rsidRPr="006E1157" w:rsidRDefault="00250E2C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印</w:t>
            </w:r>
            <w:r>
              <w:rPr>
                <w:rFonts w:ascii="Calibri" w:hAnsi="Calibri"/>
                <w:lang w:eastAsia="zh-CN"/>
              </w:rPr>
              <w:t>度常驻日内瓦</w:t>
            </w:r>
            <w:r>
              <w:rPr>
                <w:rFonts w:ascii="Calibri" w:hAnsi="Calibri" w:hint="eastAsia"/>
                <w:lang w:eastAsia="zh-CN"/>
              </w:rPr>
              <w:t>代表团</w:t>
            </w:r>
          </w:p>
        </w:tc>
      </w:tr>
      <w:tr w:rsidR="008D4E41" w:rsidRPr="006E1157" w:rsidTr="00C77729">
        <w:trPr>
          <w:cantSplit/>
        </w:trPr>
        <w:tc>
          <w:tcPr>
            <w:tcW w:w="99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436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264"/>
      </w:tblGrid>
      <w:tr w:rsidR="00624880" w:rsidRPr="006E1157" w:rsidTr="009551D3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7264" w:type="dxa"/>
          </w:tcPr>
          <w:p w:rsidR="00624880" w:rsidRPr="00FC2010" w:rsidRDefault="00624880" w:rsidP="009E1579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3D2BCE">
              <w:rPr>
                <w:rStyle w:val="Strong"/>
                <w:rFonts w:eastAsiaTheme="minorEastAsia" w:hint="eastAsia"/>
                <w:szCs w:val="24"/>
                <w:lang w:eastAsia="zh-CN"/>
              </w:rPr>
              <w:t>针对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缩小标准化工作差距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9551D3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BSG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的</w:t>
            </w:r>
            <w:r w:rsidR="009E1579" w:rsidRPr="009E1579">
              <w:rPr>
                <w:rStyle w:val="Strong"/>
                <w:rFonts w:eastAsiaTheme="minorEastAsia" w:hint="eastAsia"/>
                <w:szCs w:val="24"/>
                <w:lang w:eastAsia="zh-CN"/>
              </w:rPr>
              <w:t>亚太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区域标准化论坛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8D4E41" w:rsidRPr="00FC2010">
              <w:rPr>
                <w:rFonts w:eastAsiaTheme="minorEastAsia"/>
                <w:b/>
                <w:bCs/>
                <w:lang w:eastAsia="zh-CN"/>
              </w:rPr>
              <w:t>6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9E1579">
              <w:rPr>
                <w:rFonts w:eastAsiaTheme="minorEastAsia"/>
                <w:b/>
                <w:bCs/>
                <w:lang w:eastAsia="zh-CN"/>
              </w:rPr>
              <w:t>9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3D2BCE" w:rsidRPr="009E1579">
              <w:rPr>
                <w:rStyle w:val="Strong"/>
                <w:rFonts w:eastAsiaTheme="minorEastAsia"/>
                <w:szCs w:val="24"/>
                <w:lang w:eastAsia="zh-CN"/>
              </w:rPr>
              <w:t>2</w:t>
            </w:r>
            <w:r w:rsidR="009E1579" w:rsidRPr="009E1579">
              <w:rPr>
                <w:rStyle w:val="Strong"/>
                <w:rFonts w:eastAsiaTheme="minorEastAsia"/>
                <w:szCs w:val="24"/>
                <w:lang w:eastAsia="zh-CN"/>
              </w:rPr>
              <w:t>0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Pr="009E1579">
              <w:rPr>
                <w:rStyle w:val="Strong"/>
                <w:rFonts w:eastAsiaTheme="minorEastAsia"/>
                <w:szCs w:val="24"/>
                <w:lang w:eastAsia="zh-CN"/>
              </w:rPr>
              <w:t>，</w:t>
            </w:r>
            <w:r w:rsidR="009E1579" w:rsidRPr="009E1579">
              <w:rPr>
                <w:rStyle w:val="Strong"/>
                <w:rFonts w:eastAsiaTheme="minorEastAsia" w:hint="eastAsia"/>
                <w:szCs w:val="24"/>
                <w:lang w:eastAsia="zh-CN"/>
              </w:rPr>
              <w:t>印度</w:t>
            </w:r>
            <w:r w:rsidR="009E1579" w:rsidRPr="009E1579">
              <w:rPr>
                <w:rStyle w:val="Strong"/>
                <w:rFonts w:eastAsiaTheme="minorEastAsia"/>
                <w:szCs w:val="24"/>
                <w:lang w:eastAsia="zh-CN"/>
              </w:rPr>
              <w:t>新德里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7E427B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E1579">
        <w:rPr>
          <w:rFonts w:ascii="Calibri" w:hAnsi="Calibri" w:hint="eastAsia"/>
          <w:lang w:eastAsia="zh-CN"/>
        </w:rPr>
        <w:t>由</w:t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）组织、</w:t>
      </w:r>
      <w:r w:rsidR="00D82EFF" w:rsidRPr="00D82EFF">
        <w:rPr>
          <w:rFonts w:ascii="Calibri" w:hAnsi="Calibri" w:hint="eastAsia"/>
          <w:lang w:eastAsia="zh-CN"/>
        </w:rPr>
        <w:t>印度电信管理局</w:t>
      </w:r>
      <w:r w:rsidR="009E1579">
        <w:rPr>
          <w:rFonts w:ascii="Calibri" w:hAnsi="Calibri" w:hint="eastAsia"/>
          <w:lang w:eastAsia="zh-CN"/>
        </w:rPr>
        <w:t>（</w:t>
      </w:r>
      <w:r w:rsidR="00D82EFF">
        <w:t>TRAI</w:t>
      </w:r>
      <w:r w:rsidR="009E1579">
        <w:rPr>
          <w:rFonts w:ascii="Calibri" w:hAnsi="Calibri"/>
          <w:lang w:eastAsia="zh-CN"/>
        </w:rPr>
        <w:t>）</w:t>
      </w:r>
      <w:r w:rsidR="00D82EFF">
        <w:rPr>
          <w:rFonts w:ascii="Calibri" w:hAnsi="Calibri" w:hint="eastAsia"/>
          <w:lang w:eastAsia="zh-CN"/>
        </w:rPr>
        <w:t>盛情</w:t>
      </w:r>
      <w:r w:rsidR="009E1579">
        <w:rPr>
          <w:rFonts w:ascii="Calibri" w:hAnsi="Calibri"/>
          <w:lang w:eastAsia="zh-CN"/>
        </w:rPr>
        <w:t>承办的</w:t>
      </w:r>
      <w:r w:rsidR="00D82EFF" w:rsidRPr="00D82EFF">
        <w:rPr>
          <w:rFonts w:ascii="Calibri" w:hAnsi="Calibri" w:hint="eastAsia"/>
          <w:lang w:eastAsia="zh-CN"/>
        </w:rPr>
        <w:t>针对缩小标准化工作差距的区域标准化论坛</w:t>
      </w:r>
      <w:r w:rsidR="009E1579">
        <w:rPr>
          <w:rFonts w:ascii="Calibri" w:hAnsi="Calibri" w:hint="eastAsia"/>
          <w:lang w:eastAsia="zh-CN"/>
        </w:rPr>
        <w:t>将于</w:t>
      </w:r>
      <w:r w:rsidR="009E1579">
        <w:rPr>
          <w:rFonts w:ascii="Calibri" w:hAnsi="Calibri" w:hint="eastAsia"/>
          <w:lang w:eastAsia="zh-CN"/>
        </w:rPr>
        <w:t>2016</w:t>
      </w:r>
      <w:r w:rsidR="009E1579">
        <w:rPr>
          <w:rFonts w:ascii="Calibri" w:hAnsi="Calibri" w:hint="eastAsia"/>
          <w:lang w:eastAsia="zh-CN"/>
        </w:rPr>
        <w:t>年</w:t>
      </w:r>
      <w:r w:rsidR="00D82EFF">
        <w:rPr>
          <w:rFonts w:ascii="Calibri" w:hAnsi="Calibri"/>
          <w:lang w:eastAsia="zh-CN"/>
        </w:rPr>
        <w:t>9</w:t>
      </w:r>
      <w:r w:rsidR="009E1579">
        <w:rPr>
          <w:rFonts w:ascii="Calibri" w:hAnsi="Calibri" w:hint="eastAsia"/>
          <w:lang w:eastAsia="zh-CN"/>
        </w:rPr>
        <w:t>月</w:t>
      </w:r>
      <w:r w:rsidR="00D82EFF">
        <w:t>20</w:t>
      </w:r>
      <w:r w:rsidR="009E1579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/>
          <w:lang w:eastAsia="zh-CN"/>
        </w:rPr>
        <w:t>在</w:t>
      </w:r>
      <w:r w:rsidR="00A7185C" w:rsidRPr="00A7185C">
        <w:rPr>
          <w:rFonts w:ascii="Calibri" w:hAnsi="Calibri" w:hint="eastAsia"/>
          <w:lang w:eastAsia="zh-CN"/>
        </w:rPr>
        <w:t>新德里克拉瑞芝酒店</w:t>
      </w:r>
      <w:r w:rsidR="00A7185C">
        <w:rPr>
          <w:rFonts w:ascii="Calibri" w:hAnsi="Calibri" w:hint="eastAsia"/>
          <w:lang w:eastAsia="zh-CN"/>
        </w:rPr>
        <w:t>（</w:t>
      </w:r>
      <w:r w:rsidR="00A7185C" w:rsidRPr="00E1697D">
        <w:t xml:space="preserve">The </w:t>
      </w:r>
      <w:proofErr w:type="spellStart"/>
      <w:r w:rsidR="00A7185C" w:rsidRPr="00E1697D">
        <w:t>Claridges</w:t>
      </w:r>
      <w:proofErr w:type="spellEnd"/>
      <w:r w:rsidR="00A7185C" w:rsidRPr="00E1697D">
        <w:t xml:space="preserve"> Hot</w:t>
      </w:r>
      <w:r w:rsidR="00A7185C">
        <w:t>el in New Delhi</w:t>
      </w:r>
      <w:r w:rsidR="00A7185C">
        <w:rPr>
          <w:rFonts w:hint="eastAsia"/>
          <w:lang w:eastAsia="zh-CN"/>
        </w:rPr>
        <w:t>，</w:t>
      </w:r>
      <w:r w:rsidR="00A7185C">
        <w:rPr>
          <w:rFonts w:ascii="Calibri" w:hAnsi="Calibri" w:hint="eastAsia"/>
          <w:lang w:eastAsia="zh-CN"/>
        </w:rPr>
        <w:t>印度）</w:t>
      </w:r>
      <w:r w:rsidR="009E1579">
        <w:rPr>
          <w:rFonts w:ascii="Calibri" w:hAnsi="Calibri" w:hint="eastAsia"/>
          <w:lang w:eastAsia="zh-CN"/>
        </w:rPr>
        <w:t>举行。随</w:t>
      </w:r>
      <w:r w:rsidR="009551D3">
        <w:rPr>
          <w:rFonts w:ascii="Calibri" w:hAnsi="Calibri" w:hint="eastAsia"/>
          <w:lang w:eastAsia="zh-CN"/>
        </w:rPr>
        <w:t>后将</w:t>
      </w:r>
      <w:r w:rsidR="009E1579">
        <w:rPr>
          <w:rFonts w:ascii="Calibri" w:hAnsi="Calibri" w:hint="eastAsia"/>
          <w:lang w:eastAsia="zh-CN"/>
        </w:rPr>
        <w:t>于</w:t>
      </w:r>
      <w:r w:rsidR="009E1579">
        <w:rPr>
          <w:rFonts w:ascii="Calibri" w:hAnsi="Calibri" w:hint="eastAsia"/>
          <w:lang w:eastAsia="zh-CN"/>
        </w:rPr>
        <w:t>2016</w:t>
      </w:r>
      <w:r w:rsidR="009E1579">
        <w:rPr>
          <w:rFonts w:ascii="Calibri" w:hAnsi="Calibri" w:hint="eastAsia"/>
          <w:lang w:eastAsia="zh-CN"/>
        </w:rPr>
        <w:t>年</w:t>
      </w:r>
      <w:r w:rsidR="00A7185C">
        <w:rPr>
          <w:rFonts w:ascii="Calibri" w:hAnsi="Calibri"/>
          <w:lang w:eastAsia="zh-CN"/>
        </w:rPr>
        <w:t>9</w:t>
      </w:r>
      <w:r w:rsidR="009E1579">
        <w:rPr>
          <w:rFonts w:ascii="Calibri" w:hAnsi="Calibri" w:hint="eastAsia"/>
          <w:lang w:eastAsia="zh-CN"/>
        </w:rPr>
        <w:t>月</w:t>
      </w:r>
      <w:r w:rsidR="00A7185C" w:rsidRPr="00E1697D">
        <w:rPr>
          <w:lang w:eastAsia="zh-CN"/>
        </w:rPr>
        <w:t>20</w:t>
      </w:r>
      <w:r w:rsidR="00A7185C">
        <w:rPr>
          <w:rFonts w:hint="eastAsia"/>
          <w:lang w:eastAsia="zh-CN"/>
        </w:rPr>
        <w:t>至</w:t>
      </w:r>
      <w:r w:rsidR="00A7185C" w:rsidRPr="00E1697D">
        <w:rPr>
          <w:lang w:eastAsia="zh-CN"/>
        </w:rPr>
        <w:t>23</w:t>
      </w:r>
      <w:r w:rsidR="009E1579">
        <w:rPr>
          <w:rFonts w:ascii="Calibri" w:hAnsi="Calibri" w:hint="eastAsia"/>
          <w:lang w:eastAsia="zh-CN"/>
        </w:rPr>
        <w:t>日在同一酒店</w:t>
      </w:r>
      <w:r w:rsidR="009E1579">
        <w:rPr>
          <w:rFonts w:ascii="Calibri" w:hAnsi="Calibri"/>
          <w:lang w:eastAsia="zh-CN"/>
        </w:rPr>
        <w:t>举行</w:t>
      </w:r>
      <w:r w:rsidR="009E1579" w:rsidRPr="0026141A">
        <w:rPr>
          <w:lang w:eastAsia="zh-CN"/>
        </w:rPr>
        <w:t>ITU-T</w:t>
      </w:r>
      <w:r w:rsidR="009E1579">
        <w:rPr>
          <w:rFonts w:ascii="Calibri" w:hAnsi="Calibri" w:hint="eastAsia"/>
          <w:lang w:eastAsia="zh-CN"/>
        </w:rPr>
        <w:t>第</w:t>
      </w:r>
      <w:r w:rsidR="009E1579">
        <w:rPr>
          <w:rFonts w:ascii="Calibri" w:hAnsi="Calibri" w:hint="eastAsia"/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研究组</w:t>
      </w:r>
      <w:r w:rsidR="00A7185C">
        <w:rPr>
          <w:rFonts w:ascii="Calibri" w:hAnsi="Calibri" w:hint="eastAsia"/>
          <w:lang w:eastAsia="zh-CN"/>
        </w:rPr>
        <w:t>亚太</w:t>
      </w:r>
      <w:r w:rsidR="009E1579">
        <w:rPr>
          <w:rFonts w:ascii="Calibri" w:hAnsi="Calibri"/>
          <w:lang w:eastAsia="zh-CN"/>
        </w:rPr>
        <w:t>区域组（</w:t>
      </w:r>
      <w:r w:rsidR="00A7185C" w:rsidRPr="00E1697D">
        <w:rPr>
          <w:lang w:eastAsia="zh-CN"/>
        </w:rPr>
        <w:t>SG3RG-AO</w:t>
      </w:r>
      <w:r w:rsidR="00A7185C">
        <w:rPr>
          <w:rFonts w:ascii="Calibri" w:hAnsi="Calibri"/>
          <w:lang w:eastAsia="zh-CN"/>
        </w:rPr>
        <w:t>）</w:t>
      </w:r>
      <w:r w:rsidR="009E1579">
        <w:rPr>
          <w:rFonts w:ascii="Calibri" w:hAnsi="Calibri"/>
          <w:lang w:eastAsia="zh-CN"/>
        </w:rPr>
        <w:t>会议。</w:t>
      </w:r>
    </w:p>
    <w:p w:rsidR="00250E2C" w:rsidRPr="007A44DF" w:rsidRDefault="009E1579" w:rsidP="009E1579">
      <w:pPr>
        <w:ind w:firstLineChars="200" w:firstLine="480"/>
        <w:rPr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>
        <w:rPr>
          <w:rFonts w:ascii="Calibri" w:hAnsi="Calibri" w:hint="eastAsia"/>
          <w:lang w:eastAsia="zh-CN"/>
        </w:rPr>
        <w:t>于</w:t>
      </w:r>
      <w:r w:rsidR="009551D3">
        <w:rPr>
          <w:rFonts w:ascii="Calibri" w:hAnsi="Calibri" w:hint="eastAsia"/>
          <w:lang w:eastAsia="zh-CN"/>
        </w:rPr>
        <w:t>0</w:t>
      </w:r>
      <w:r>
        <w:rPr>
          <w:rFonts w:ascii="Calibri" w:hAnsi="Calibri"/>
          <w:lang w:eastAsia="zh-CN"/>
        </w:rPr>
        <w:t>9</w:t>
      </w:r>
      <w:r>
        <w:rPr>
          <w:rFonts w:ascii="Calibri" w:hAnsi="Calibri" w:hint="eastAsia"/>
          <w:lang w:eastAsia="zh-CN"/>
        </w:rPr>
        <w:t>:30</w:t>
      </w:r>
      <w:r>
        <w:rPr>
          <w:rFonts w:ascii="Calibri" w:hAnsi="Calibri" w:hint="eastAsia"/>
          <w:lang w:eastAsia="zh-CN"/>
        </w:rPr>
        <w:t>开始。与会者注册</w:t>
      </w:r>
      <w:r>
        <w:rPr>
          <w:rFonts w:ascii="Calibri" w:hAnsi="Calibri"/>
          <w:lang w:eastAsia="zh-CN"/>
        </w:rPr>
        <w:t>工作将自</w:t>
      </w:r>
      <w:r w:rsidR="009551D3">
        <w:rPr>
          <w:rFonts w:ascii="Calibri" w:hAnsi="Calibri" w:hint="eastAsia"/>
          <w:lang w:eastAsia="zh-CN"/>
        </w:rPr>
        <w:t>0</w:t>
      </w:r>
      <w:r>
        <w:rPr>
          <w:rFonts w:ascii="Calibri" w:hAnsi="Calibri"/>
          <w:lang w:eastAsia="zh-CN"/>
        </w:rPr>
        <w:t>8</w:t>
      </w:r>
      <w:r>
        <w:rPr>
          <w:rFonts w:ascii="Calibri" w:hAnsi="Calibri" w:hint="eastAsia"/>
          <w:lang w:eastAsia="zh-CN"/>
        </w:rPr>
        <w:t>:30</w:t>
      </w:r>
      <w:r w:rsidRPr="006E1157">
        <w:rPr>
          <w:rFonts w:ascii="Calibri" w:hAnsi="Calibri" w:hint="eastAsia"/>
          <w:lang w:eastAsia="zh-CN"/>
        </w:rPr>
        <w:t>开始</w:t>
      </w:r>
      <w:r>
        <w:rPr>
          <w:rFonts w:ascii="Calibri" w:hAnsi="Calibri" w:hint="eastAsia"/>
          <w:lang w:eastAsia="zh-CN"/>
        </w:rPr>
        <w:t>。</w:t>
      </w:r>
    </w:p>
    <w:p w:rsidR="00250E2C" w:rsidRDefault="00250E2C" w:rsidP="009E1579">
      <w:pPr>
        <w:rPr>
          <w:lang w:eastAsia="zh-CN"/>
        </w:rPr>
      </w:pPr>
      <w:r w:rsidRPr="007A44DF">
        <w:rPr>
          <w:lang w:eastAsia="zh-CN"/>
        </w:rPr>
        <w:t>2</w:t>
      </w:r>
      <w:r w:rsidRPr="007A44DF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讨论将</w:t>
      </w:r>
      <w:r w:rsidR="009E1579">
        <w:rPr>
          <w:rFonts w:ascii="Calibri" w:hAnsi="Calibri" w:hint="eastAsia"/>
          <w:lang w:eastAsia="zh-CN"/>
        </w:rPr>
        <w:t>仅</w:t>
      </w:r>
      <w:r w:rsidR="009E1579" w:rsidRPr="006E1157">
        <w:rPr>
          <w:rFonts w:ascii="Calibri" w:hAnsi="Calibri"/>
          <w:lang w:eastAsia="zh-CN"/>
        </w:rPr>
        <w:t>用英文进行</w:t>
      </w:r>
      <w:r w:rsidR="009E1579">
        <w:rPr>
          <w:rFonts w:ascii="Calibri" w:hAnsi="Calibri" w:hint="eastAsia"/>
          <w:lang w:eastAsia="zh-CN"/>
        </w:rPr>
        <w:t>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Default="00250E2C" w:rsidP="007E427B">
      <w:pPr>
        <w:keepNext/>
        <w:keepLines/>
        <w:rPr>
          <w:lang w:eastAsia="zh-CN"/>
        </w:rPr>
      </w:pPr>
      <w:r>
        <w:rPr>
          <w:szCs w:val="24"/>
          <w:lang w:eastAsia="zh-CN"/>
        </w:rPr>
        <w:lastRenderedPageBreak/>
        <w:t>4</w:t>
      </w:r>
      <w:r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E50139">
        <w:rPr>
          <w:lang w:eastAsia="zh-CN"/>
        </w:rPr>
        <w:t>讨论的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E363A0" w:rsidRDefault="00250E2C" w:rsidP="009551D3">
      <w:pPr>
        <w:rPr>
          <w:rFonts w:ascii="Calibri" w:hAnsi="Calibri"/>
          <w:color w:val="1F497D"/>
          <w:sz w:val="22"/>
          <w:lang w:val="en-US" w:eastAsia="zh-CN"/>
        </w:rPr>
      </w:pPr>
      <w:r>
        <w:t>5</w:t>
      </w:r>
      <w:r w:rsidRPr="00352BCD">
        <w:tab/>
      </w:r>
      <w:r w:rsidR="009E1579">
        <w:rPr>
          <w:rFonts w:ascii="Calibri" w:hAnsi="Calibri" w:hint="eastAsia"/>
          <w:lang w:val="en-US" w:eastAsia="zh-CN"/>
        </w:rPr>
        <w:t>日程草案</w:t>
      </w:r>
      <w:r w:rsidR="009E1579">
        <w:rPr>
          <w:rFonts w:ascii="Calibri" w:hAnsi="Calibri" w:hint="eastAsia"/>
          <w:color w:val="000000"/>
          <w:lang w:eastAsia="zh-CN"/>
        </w:rPr>
        <w:t>见本函</w:t>
      </w:r>
      <w:r w:rsidR="009E1579" w:rsidRPr="00DD4F0C">
        <w:rPr>
          <w:rFonts w:ascii="Calibri" w:hAnsi="Calibri" w:hint="eastAsia"/>
          <w:b/>
          <w:bCs/>
          <w:color w:val="000000"/>
          <w:lang w:eastAsia="zh-CN"/>
        </w:rPr>
        <w:t>附件</w:t>
      </w:r>
      <w:r w:rsidR="009E1579" w:rsidRPr="00DD4F0C">
        <w:rPr>
          <w:rFonts w:ascii="Calibri" w:hAnsi="Calibri" w:hint="eastAsia"/>
          <w:b/>
          <w:bCs/>
          <w:color w:val="000000"/>
          <w:lang w:eastAsia="zh-CN"/>
        </w:rPr>
        <w:t>1</w:t>
      </w:r>
      <w:r w:rsidR="009E1579">
        <w:rPr>
          <w:rFonts w:ascii="Calibri" w:hAnsi="Calibri"/>
          <w:color w:val="000000"/>
          <w:lang w:eastAsia="zh-CN"/>
        </w:rPr>
        <w:t>，</w:t>
      </w:r>
      <w:r w:rsidR="009551D3">
        <w:rPr>
          <w:rFonts w:ascii="Calibri" w:hAnsi="Calibri" w:hint="eastAsia"/>
          <w:color w:val="000000"/>
          <w:lang w:eastAsia="zh-CN"/>
        </w:rPr>
        <w:t>亦</w:t>
      </w:r>
      <w:r w:rsidR="009E1579">
        <w:rPr>
          <w:rFonts w:ascii="Calibri" w:hAnsi="Calibri"/>
          <w:color w:val="000000"/>
          <w:lang w:eastAsia="zh-CN"/>
        </w:rPr>
        <w:t>可在国际电联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>
        <w:rPr>
          <w:rFonts w:ascii="Calibri" w:hAnsi="Calibri"/>
          <w:color w:val="000000"/>
          <w:lang w:eastAsia="zh-CN"/>
        </w:rPr>
        <w:t>查询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Pr="008D7B38">
          <w:rPr>
            <w:rStyle w:val="Hyperlink"/>
          </w:rPr>
          <w:t>http://www.itu.int/en/ITU-T/Workshops-and-Seminars/bsg/201609/Pages/default.aspx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3A2FB1" w:rsidRDefault="00250E2C" w:rsidP="009E1579">
      <w:pPr>
        <w:rPr>
          <w:rFonts w:ascii="Calibri" w:hAnsi="Calibri"/>
          <w:sz w:val="22"/>
          <w:lang w:val="en-US" w:eastAsia="zh-CN"/>
        </w:rPr>
      </w:pPr>
      <w:r>
        <w:t>7</w:t>
      </w:r>
      <w:r w:rsidRPr="003A2FB1"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为便于国际电联就论坛的组织做出必要安排，希望您能利用以下在线表格</w:t>
      </w:r>
      <w:hyperlink r:id="rId12" w:history="1">
        <w:r w:rsidRPr="00914E62">
          <w:rPr>
            <w:rStyle w:val="Hyperlink"/>
          </w:rPr>
          <w:t>http://itu.int/reg/tmisc/3000915</w:t>
        </w:r>
      </w:hyperlink>
      <w:r w:rsidR="009E1579" w:rsidRPr="006E1157">
        <w:rPr>
          <w:rFonts w:ascii="Calibri" w:hAnsi="Calibri" w:hint="eastAsia"/>
          <w:lang w:eastAsia="zh-CN"/>
        </w:rPr>
        <w:t>尽早、</w:t>
      </w:r>
      <w:r w:rsidR="009E1579" w:rsidRPr="006E1157">
        <w:rPr>
          <w:rFonts w:ascii="Calibri" w:hAnsi="Calibri" w:hint="eastAsia"/>
          <w:b/>
          <w:bCs/>
          <w:lang w:eastAsia="zh-CN"/>
        </w:rPr>
        <w:t>但不迟于</w:t>
      </w:r>
      <w:r w:rsidR="009E1579" w:rsidRPr="006E1157">
        <w:rPr>
          <w:rFonts w:ascii="Calibri" w:hAnsi="Calibri" w:hint="eastAsia"/>
          <w:b/>
          <w:bCs/>
          <w:lang w:eastAsia="zh-CN"/>
        </w:rPr>
        <w:t>201</w:t>
      </w:r>
      <w:r w:rsidR="009E1579">
        <w:rPr>
          <w:rFonts w:ascii="Calibri" w:hAnsi="Calibri"/>
          <w:b/>
          <w:bCs/>
          <w:lang w:eastAsia="zh-CN"/>
        </w:rPr>
        <w:t>6</w:t>
      </w:r>
      <w:r w:rsidR="009E1579" w:rsidRPr="006E1157">
        <w:rPr>
          <w:rFonts w:ascii="Calibri" w:hAnsi="Calibri" w:hint="eastAsia"/>
          <w:b/>
          <w:bCs/>
          <w:lang w:eastAsia="zh-CN"/>
        </w:rPr>
        <w:t>年</w:t>
      </w:r>
      <w:r w:rsidR="009E1579">
        <w:rPr>
          <w:rFonts w:ascii="Calibri" w:hAnsi="Calibri"/>
          <w:b/>
          <w:bCs/>
          <w:lang w:eastAsia="zh-CN"/>
        </w:rPr>
        <w:t>9</w:t>
      </w:r>
      <w:r w:rsidR="009E1579" w:rsidRPr="006E1157">
        <w:rPr>
          <w:rFonts w:ascii="Calibri" w:hAnsi="Calibri" w:hint="eastAsia"/>
          <w:b/>
          <w:bCs/>
          <w:lang w:eastAsia="zh-CN"/>
        </w:rPr>
        <w:t>月</w:t>
      </w:r>
      <w:r w:rsidR="009E1579">
        <w:rPr>
          <w:rFonts w:ascii="Calibri" w:hAnsi="Calibri"/>
          <w:b/>
          <w:bCs/>
          <w:lang w:eastAsia="zh-CN"/>
        </w:rPr>
        <w:t>4</w:t>
      </w:r>
      <w:r w:rsidR="009E1579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请注意，我们活动与会者的预注册仅以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250E2C" w:rsidRPr="009E1579" w:rsidRDefault="00250E2C" w:rsidP="009551D3">
      <w:pPr>
        <w:rPr>
          <w:lang w:eastAsia="zh-CN"/>
        </w:rPr>
      </w:pPr>
      <w:r w:rsidRPr="009E1579">
        <w:rPr>
          <w:lang w:eastAsia="zh-CN"/>
        </w:rPr>
        <w:t>8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入境印度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9551D3">
        <w:rPr>
          <w:rFonts w:hint="eastAsia"/>
          <w:lang w:eastAsia="zh-CN"/>
        </w:rPr>
        <w:t>印度</w:t>
      </w:r>
      <w:r w:rsidR="009551D3">
        <w:rPr>
          <w:lang w:eastAsia="zh-CN"/>
        </w:rPr>
        <w:t>代表机构（使馆或领事馆）申领</w:t>
      </w:r>
      <w:r w:rsidR="009E1579" w:rsidRPr="009E1579">
        <w:rPr>
          <w:lang w:eastAsia="zh-CN"/>
        </w:rPr>
        <w:t>。如贵国没有此类机构，则请向驻离出发国最近的国家的此类机构申请并领取。有关签证要求的其他信息，请浏览活动网站：</w:t>
      </w:r>
      <w:hyperlink r:id="rId13" w:history="1">
        <w:r w:rsidRPr="009E1579">
          <w:rPr>
            <w:rStyle w:val="Hyperlink"/>
            <w:lang w:eastAsia="zh-CN"/>
          </w:rPr>
          <w:t>http://www.itu.int/en/ITU-T/Workshops-and-Seminars/bsg/201609/Pages/default.aspx</w:t>
        </w:r>
      </w:hyperlink>
      <w:r w:rsidR="009551D3">
        <w:rPr>
          <w:rFonts w:hint="eastAsia"/>
          <w:szCs w:val="24"/>
          <w:lang w:eastAsia="zh-CN"/>
        </w:rPr>
        <w:t>上</w:t>
      </w:r>
      <w:r w:rsidR="009551D3">
        <w:rPr>
          <w:rFonts w:hint="eastAsia"/>
          <w:lang w:val="en-US" w:eastAsia="zh-CN"/>
        </w:rPr>
        <w:t>实用信息</w:t>
      </w:r>
      <w:r w:rsidR="00423352">
        <w:rPr>
          <w:rFonts w:hint="eastAsia"/>
          <w:lang w:val="en-US" w:eastAsia="zh-CN"/>
        </w:rPr>
        <w:t>项</w:t>
      </w:r>
      <w:r w:rsidR="009551D3">
        <w:rPr>
          <w:lang w:val="en-US" w:eastAsia="zh-CN"/>
        </w:rPr>
        <w:t>下</w:t>
      </w:r>
      <w:r w:rsidR="009551D3">
        <w:rPr>
          <w:rFonts w:hint="eastAsia"/>
          <w:lang w:val="en-US" w:eastAsia="zh-CN"/>
        </w:rPr>
        <w:t>的内容</w:t>
      </w:r>
      <w:r w:rsidR="009E1579">
        <w:rPr>
          <w:rFonts w:hint="eastAsia"/>
          <w:lang w:val="en-US" w:eastAsia="zh-CN"/>
        </w:rPr>
        <w:t>。</w:t>
      </w:r>
    </w:p>
    <w:p w:rsidR="00250E2C" w:rsidRPr="003A2FB1" w:rsidRDefault="00250E2C" w:rsidP="00250E2C">
      <w:pPr>
        <w:pStyle w:val="BodyText2"/>
        <w:rPr>
          <w:szCs w:val="24"/>
          <w:lang w:eastAsia="zh-CN"/>
        </w:rPr>
      </w:pPr>
    </w:p>
    <w:p w:rsidR="009E1579" w:rsidRDefault="009E1579" w:rsidP="002C57A5">
      <w:pPr>
        <w:spacing w:before="48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顺致敬意</w:t>
      </w:r>
      <w:r w:rsidRPr="006E1157">
        <w:rPr>
          <w:rFonts w:ascii="Calibri" w:hAnsi="Calibri"/>
          <w:lang w:val="en-US" w:eastAsia="zh-CN"/>
        </w:rPr>
        <w:t>!</w:t>
      </w:r>
    </w:p>
    <w:p w:rsidR="002C57A5" w:rsidRDefault="002C57A5" w:rsidP="002C57A5">
      <w:pPr>
        <w:spacing w:before="0"/>
        <w:rPr>
          <w:rFonts w:ascii="Calibri" w:hAnsi="Calibri"/>
          <w:noProof/>
          <w:lang w:val="en-US" w:eastAsia="zh-CN"/>
        </w:rPr>
      </w:pPr>
    </w:p>
    <w:p w:rsidR="002C57A5" w:rsidRDefault="002C57A5" w:rsidP="002C57A5">
      <w:pPr>
        <w:spacing w:before="0"/>
        <w:rPr>
          <w:rFonts w:ascii="Calibri" w:hAnsi="Calibri"/>
          <w:noProof/>
          <w:lang w:val="en-US" w:eastAsia="zh-CN"/>
        </w:rPr>
      </w:pPr>
    </w:p>
    <w:p w:rsidR="002C57A5" w:rsidRDefault="002C57A5" w:rsidP="002C57A5">
      <w:pPr>
        <w:spacing w:before="0"/>
        <w:rPr>
          <w:rFonts w:ascii="Calibri" w:hAnsi="Calibri"/>
          <w:lang w:val="en-US" w:eastAsia="zh-CN"/>
        </w:rPr>
      </w:pPr>
      <w:bookmarkStart w:id="7" w:name="_GoBack"/>
      <w:bookmarkEnd w:id="7"/>
    </w:p>
    <w:p w:rsidR="009E1579" w:rsidRDefault="009E1579" w:rsidP="009E1579">
      <w:pPr>
        <w:spacing w:before="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9E1579" w:rsidRPr="0076181F" w:rsidRDefault="009E1579" w:rsidP="009E1579">
      <w:pPr>
        <w:spacing w:before="0"/>
        <w:rPr>
          <w:rFonts w:ascii="Calibri" w:hAnsi="Calibri"/>
          <w:lang w:val="en-US" w:eastAsia="zh-CN"/>
        </w:rPr>
      </w:pPr>
    </w:p>
    <w:p w:rsidR="00250E2C" w:rsidRPr="009E1579" w:rsidRDefault="00250E2C" w:rsidP="00250E2C">
      <w:pPr>
        <w:shd w:val="clear" w:color="auto" w:fill="FFFFFF"/>
        <w:outlineLvl w:val="0"/>
        <w:rPr>
          <w:szCs w:val="24"/>
          <w:lang w:val="en-US" w:eastAsia="zh-CN"/>
        </w:rPr>
      </w:pPr>
    </w:p>
    <w:p w:rsidR="00250E2C" w:rsidRDefault="009E1579" w:rsidP="009E1579">
      <w:pPr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>
        <w:rPr>
          <w:rFonts w:ascii="Calibri" w:hAnsi="Calibri"/>
          <w:b/>
          <w:bCs/>
          <w:lang w:eastAsia="zh-CN"/>
        </w:rPr>
        <w:t>1</w:t>
      </w:r>
      <w:r w:rsidRPr="006E1157">
        <w:rPr>
          <w:rFonts w:ascii="Calibri" w:hAnsi="Calibri" w:hint="eastAsia"/>
          <w:b/>
          <w:bCs/>
          <w:lang w:eastAsia="zh-CN"/>
        </w:rPr>
        <w:t>件</w:t>
      </w:r>
      <w:r w:rsidR="00250E2C">
        <w:rPr>
          <w:b/>
          <w:bCs/>
          <w:szCs w:val="24"/>
        </w:rPr>
        <w:br w:type="page"/>
      </w:r>
    </w:p>
    <w:p w:rsidR="00250E2C" w:rsidRDefault="009E1579" w:rsidP="009E1579">
      <w:pPr>
        <w:spacing w:before="240"/>
        <w:ind w:right="91"/>
        <w:jc w:val="center"/>
        <w:rPr>
          <w:b/>
          <w:szCs w:val="24"/>
          <w:lang w:val="en-US"/>
        </w:rPr>
      </w:pPr>
      <w:r>
        <w:rPr>
          <w:rFonts w:hint="eastAsia"/>
          <w:lang w:val="en-US" w:eastAsia="zh-CN"/>
        </w:rPr>
        <w:lastRenderedPageBreak/>
        <w:t>附件</w:t>
      </w:r>
      <w:r w:rsidRPr="00CC49B0">
        <w:rPr>
          <w:lang w:val="en-US"/>
        </w:rPr>
        <w:t>1</w:t>
      </w:r>
      <w:r>
        <w:rPr>
          <w:lang w:val="en-US"/>
        </w:rPr>
        <w:br/>
      </w:r>
      <w:r w:rsidR="00250E2C">
        <w:t>(to TSB Circular 239)</w:t>
      </w:r>
    </w:p>
    <w:p w:rsidR="00250E2C" w:rsidRPr="00EB1ACA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5C51F397" wp14:editId="4EFAD9E5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2C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250E2C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Regional Standardization Forum for </w:t>
      </w:r>
      <w:r>
        <w:rPr>
          <w:rFonts w:ascii="Georgia" w:hAnsi="Georgia"/>
          <w:b/>
          <w:bCs/>
          <w:color w:val="052D53"/>
          <w:kern w:val="36"/>
          <w:sz w:val="28"/>
          <w:szCs w:val="36"/>
        </w:rPr>
        <w:br/>
      </w: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Bridging the Standardization Gap (BSG)</w:t>
      </w:r>
      <w:r w:rsidRPr="00AB072D">
        <w:rPr>
          <w:rFonts w:ascii="Georgia" w:hAnsi="Georgia"/>
          <w:b/>
          <w:bCs/>
          <w:color w:val="052D53"/>
          <w:kern w:val="36"/>
          <w:sz w:val="28"/>
          <w:szCs w:val="36"/>
        </w:rPr>
        <w:t> </w:t>
      </w:r>
    </w:p>
    <w:p w:rsidR="00250E2C" w:rsidRPr="00805A32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0A1945">
        <w:rPr>
          <w:rFonts w:ascii="Georgia" w:hAnsi="Georgia"/>
          <w:color w:val="4F81BD" w:themeColor="accent1"/>
          <w:kern w:val="36"/>
          <w:sz w:val="20"/>
        </w:rPr>
        <w:t>New Delhi, India, 20 September 2016</w:t>
      </w:r>
    </w:p>
    <w:p w:rsidR="00250E2C" w:rsidRDefault="00250E2C" w:rsidP="00250E2C"/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7659"/>
      </w:tblGrid>
      <w:tr w:rsidR="00250E2C" w:rsidRPr="00356F16" w:rsidTr="00BE71F6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0A1945" w:rsidRDefault="00250E2C" w:rsidP="00BE71F6">
            <w:pPr>
              <w:spacing w:before="0" w:line="220" w:lineRule="atLeast"/>
              <w:jc w:val="center"/>
              <w:rPr>
                <w:rFonts w:ascii="inherit" w:hAnsi="inherit" w:cs="Arial" w:hint="eastAsia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0A1945" w:rsidRDefault="00250E2C" w:rsidP="00BE71F6">
            <w:pPr>
              <w:spacing w:before="0" w:line="220" w:lineRule="atLeast"/>
              <w:rPr>
                <w:rFonts w:ascii="inherit" w:hAnsi="inherit" w:cs="Arial" w:hint="eastAsia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color w:val="7F7F7F" w:themeColor="text1" w:themeTint="80"/>
                <w:szCs w:val="18"/>
              </w:rPr>
              <w:t>​</w:t>
            </w: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Registration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DE3931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548DD4" w:themeColor="text2" w:themeTint="99"/>
                <w:szCs w:val="24"/>
                <w:bdr w:val="none" w:sz="0" w:space="0" w:color="auto" w:frame="1"/>
              </w:rPr>
            </w:pPr>
            <w:r w:rsidRPr="00DE3931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29234B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Opening Ceremony </w:t>
            </w:r>
          </w:p>
        </w:tc>
      </w:tr>
      <w:tr w:rsidR="00250E2C" w:rsidRPr="00356F16" w:rsidTr="00BE71F6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Introduction to ITU-T's activities in Bridging the Standardization Gap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(BSG)</w:t>
            </w:r>
          </w:p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Case studies on Bridging the Standardization Gap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The impact of standardization on innovation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line="270" w:lineRule="atLeast"/>
              <w:jc w:val="center"/>
              <w:rPr>
                <w:rFonts w:ascii="inherit" w:hAnsi="inherit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 w:line="200" w:lineRule="atLeast"/>
              <w:rPr>
                <w:rFonts w:ascii="inherit" w:hAnsi="inherit" w:cs="Arial" w:hint="eastAsia"/>
                <w:b/>
                <w:color w:val="FFFFFF" w:themeColor="background1"/>
                <w:szCs w:val="18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​International Mobile Roaming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Mobile Financial Services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Competition Policy </w:t>
            </w:r>
            <w:r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</w:rPr>
              <w:t xml:space="preserve">and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Significant Market Power in Telecommunications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9E26B1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9E26B1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The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Economic Impact of OTTs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Digital identity, Trust and Big Data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jc w:val="center"/>
              <w:rPr>
                <w:rFonts w:ascii="inherit" w:hAnsi="inherit" w:cs="Arial" w:hint="eastAsia"/>
                <w:b/>
                <w:color w:val="FFFFFF" w:themeColor="background1"/>
                <w:szCs w:val="18"/>
              </w:rPr>
            </w:pP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rPr>
                <w:rFonts w:ascii="inherit" w:hAnsi="inherit" w:cs="Arial" w:hint="eastAsia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Close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jc w:val="center"/>
              <w:rPr>
                <w:rFonts w:ascii="inherit" w:hAnsi="inherit" w:cs="Arial" w:hint="eastAsia"/>
                <w:color w:val="777777"/>
                <w:szCs w:val="18"/>
                <w:u w:val="single"/>
              </w:rPr>
            </w:pP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rPr>
                <w:rFonts w:ascii="inherit" w:hAnsi="inherit" w:cs="Arial" w:hint="eastAsia"/>
                <w:color w:val="777777"/>
                <w:szCs w:val="18"/>
              </w:rPr>
            </w:pPr>
            <w:r w:rsidRPr="00356F16">
              <w:rPr>
                <w:rFonts w:ascii="inherit" w:hAnsi="inherit" w:cs="Arial"/>
                <w:color w:val="777777"/>
                <w:szCs w:val="18"/>
              </w:rPr>
              <w:t>​</w:t>
            </w: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bdr w:val="none" w:sz="0" w:space="0" w:color="auto" w:frame="1"/>
              </w:rPr>
              <w:t>Meeting of ITU-T Study Group 3 for Asia Oceania Region </w:t>
            </w:r>
            <w:hyperlink r:id="rId16" w:history="1"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(SG3RG-A</w:t>
              </w:r>
              <w:r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O</w:t>
              </w:r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)</w:t>
              </w:r>
            </w:hyperlink>
          </w:p>
        </w:tc>
      </w:tr>
    </w:tbl>
    <w:p w:rsidR="009E1579" w:rsidRDefault="009E1579" w:rsidP="005863D0">
      <w:pPr>
        <w:jc w:val="center"/>
      </w:pPr>
    </w:p>
    <w:p w:rsidR="00C43D7F" w:rsidRPr="00E43BFB" w:rsidRDefault="00E43BFB" w:rsidP="005863D0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B2" w:rsidRDefault="00930BB2">
      <w:r>
        <w:separator/>
      </w:r>
    </w:p>
  </w:endnote>
  <w:endnote w:type="continuationSeparator" w:id="0">
    <w:p w:rsidR="00930BB2" w:rsidRDefault="009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2C57A5" w:rsidRDefault="00DB7E57" w:rsidP="00264966">
    <w:pPr>
      <w:pStyle w:val="Footer"/>
      <w:rPr>
        <w:sz w:val="16"/>
        <w:szCs w:val="16"/>
        <w:lang w:val="fr-CH"/>
      </w:rPr>
    </w:pPr>
    <w:r w:rsidRPr="00DB7E57">
      <w:rPr>
        <w:sz w:val="16"/>
        <w:szCs w:val="16"/>
      </w:rPr>
      <w:fldChar w:fldCharType="begin"/>
    </w:r>
    <w:r w:rsidRPr="00DB7E57">
      <w:rPr>
        <w:sz w:val="16"/>
        <w:szCs w:val="16"/>
        <w:lang w:val="fr-CH"/>
      </w:rPr>
      <w:instrText xml:space="preserve"> FILENAME \p  \* MERGEFORMAT </w:instrText>
    </w:r>
    <w:r w:rsidRPr="00DB7E57">
      <w:rPr>
        <w:sz w:val="16"/>
        <w:szCs w:val="16"/>
      </w:rPr>
      <w:fldChar w:fldCharType="separate"/>
    </w:r>
    <w:r w:rsidR="00264966">
      <w:rPr>
        <w:noProof/>
        <w:sz w:val="16"/>
        <w:szCs w:val="16"/>
        <w:lang w:val="fr-CH"/>
      </w:rPr>
      <w:t>ITU-T\BUREAU\CIRC</w:t>
    </w:r>
    <w:r w:rsidR="007E427B">
      <w:rPr>
        <w:noProof/>
        <w:sz w:val="16"/>
        <w:szCs w:val="16"/>
        <w:lang w:val="fr-CH"/>
      </w:rPr>
      <w:t>\239C.doc</w:t>
    </w:r>
    <w:r w:rsidRPr="00DB7E57">
      <w:rPr>
        <w:noProof/>
        <w:sz w:val="16"/>
        <w:szCs w:val="16"/>
      </w:rPr>
      <w:fldChar w:fldCharType="end"/>
    </w:r>
    <w:r w:rsidR="00264966" w:rsidRPr="002C57A5">
      <w:rPr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FC2010" w:rsidRDefault="00930BB2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B2" w:rsidRDefault="00930BB2">
      <w:r>
        <w:separator/>
      </w:r>
    </w:p>
  </w:footnote>
  <w:footnote w:type="continuationSeparator" w:id="0">
    <w:p w:rsidR="00930BB2" w:rsidRDefault="0093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Default="00930BB2">
    <w:pPr>
      <w:pStyle w:val="Header"/>
    </w:pPr>
  </w:p>
  <w:p w:rsidR="00930BB2" w:rsidRDefault="00930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C43D7F" w:rsidRDefault="00930BB2" w:rsidP="00063269">
    <w:pPr>
      <w:pStyle w:val="Header"/>
      <w:rPr>
        <w:sz w:val="18"/>
        <w:szCs w:val="16"/>
        <w:lang w:val="en-US" w:eastAsia="zh-CN"/>
      </w:rPr>
    </w:pPr>
    <w:r w:rsidRPr="00C43D7F">
      <w:rPr>
        <w:rFonts w:hint="eastAsia"/>
        <w:sz w:val="18"/>
        <w:szCs w:val="16"/>
        <w:lang w:val="en-US" w:eastAsia="zh-CN"/>
      </w:rPr>
      <w:t xml:space="preserve">- </w:t>
    </w:r>
    <w:r w:rsidRPr="00C43D7F">
      <w:rPr>
        <w:rStyle w:val="PageNumber"/>
        <w:sz w:val="18"/>
        <w:szCs w:val="16"/>
      </w:rPr>
      <w:fldChar w:fldCharType="begin"/>
    </w:r>
    <w:r w:rsidRPr="00C43D7F">
      <w:rPr>
        <w:rStyle w:val="PageNumber"/>
        <w:sz w:val="18"/>
        <w:szCs w:val="16"/>
      </w:rPr>
      <w:instrText xml:space="preserve"> PAGE </w:instrText>
    </w:r>
    <w:r w:rsidRPr="00C43D7F">
      <w:rPr>
        <w:rStyle w:val="PageNumber"/>
        <w:sz w:val="18"/>
        <w:szCs w:val="16"/>
      </w:rPr>
      <w:fldChar w:fldCharType="separate"/>
    </w:r>
    <w:r w:rsidR="002C57A5">
      <w:rPr>
        <w:rStyle w:val="PageNumber"/>
        <w:noProof/>
        <w:sz w:val="18"/>
        <w:szCs w:val="16"/>
      </w:rPr>
      <w:t>3</w:t>
    </w:r>
    <w:r w:rsidRPr="00C43D7F">
      <w:rPr>
        <w:rStyle w:val="PageNumber"/>
        <w:sz w:val="18"/>
        <w:szCs w:val="16"/>
      </w:rPr>
      <w:fldChar w:fldCharType="end"/>
    </w:r>
    <w:r w:rsidRPr="00C43D7F">
      <w:rPr>
        <w:rStyle w:val="PageNumber"/>
        <w:rFonts w:hint="eastAsia"/>
        <w:sz w:val="18"/>
        <w:szCs w:val="16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63269"/>
    <w:rsid w:val="0008011B"/>
    <w:rsid w:val="00081BA5"/>
    <w:rsid w:val="00090E72"/>
    <w:rsid w:val="00094C0B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A2BF1"/>
    <w:rsid w:val="001B3ADB"/>
    <w:rsid w:val="001D17F0"/>
    <w:rsid w:val="001D6E70"/>
    <w:rsid w:val="001E1AB0"/>
    <w:rsid w:val="001E6394"/>
    <w:rsid w:val="002161F1"/>
    <w:rsid w:val="00234A9B"/>
    <w:rsid w:val="00242ECD"/>
    <w:rsid w:val="00246DC3"/>
    <w:rsid w:val="00250E2C"/>
    <w:rsid w:val="00260540"/>
    <w:rsid w:val="00264966"/>
    <w:rsid w:val="00282732"/>
    <w:rsid w:val="00284869"/>
    <w:rsid w:val="002A7507"/>
    <w:rsid w:val="002C57A5"/>
    <w:rsid w:val="002D5FD6"/>
    <w:rsid w:val="002E05E3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CCA"/>
    <w:rsid w:val="003F3694"/>
    <w:rsid w:val="00423352"/>
    <w:rsid w:val="00460BD0"/>
    <w:rsid w:val="00464015"/>
    <w:rsid w:val="00486359"/>
    <w:rsid w:val="004967A0"/>
    <w:rsid w:val="004E7B27"/>
    <w:rsid w:val="0056389D"/>
    <w:rsid w:val="00572F80"/>
    <w:rsid w:val="005863D0"/>
    <w:rsid w:val="00590119"/>
    <w:rsid w:val="005C26FD"/>
    <w:rsid w:val="00616474"/>
    <w:rsid w:val="00624880"/>
    <w:rsid w:val="00627AE8"/>
    <w:rsid w:val="0063445E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7E427B"/>
    <w:rsid w:val="00841612"/>
    <w:rsid w:val="0084436D"/>
    <w:rsid w:val="00850040"/>
    <w:rsid w:val="008729D8"/>
    <w:rsid w:val="008B2BDA"/>
    <w:rsid w:val="008D4E41"/>
    <w:rsid w:val="008D7CF5"/>
    <w:rsid w:val="009128F1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C2FF6"/>
    <w:rsid w:val="009C477A"/>
    <w:rsid w:val="009E1579"/>
    <w:rsid w:val="009E25ED"/>
    <w:rsid w:val="00A045AF"/>
    <w:rsid w:val="00A1090D"/>
    <w:rsid w:val="00A16AB0"/>
    <w:rsid w:val="00A32510"/>
    <w:rsid w:val="00A55D76"/>
    <w:rsid w:val="00A7185C"/>
    <w:rsid w:val="00B01F79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71CB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916ED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EFF"/>
    <w:rsid w:val="00D862BA"/>
    <w:rsid w:val="00DB0888"/>
    <w:rsid w:val="00DB7E57"/>
    <w:rsid w:val="00DD4F0C"/>
    <w:rsid w:val="00DD7DF4"/>
    <w:rsid w:val="00DE64D9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9D9"/>
    <w:rsid w:val="00E9172B"/>
    <w:rsid w:val="00F06584"/>
    <w:rsid w:val="00F07A3C"/>
    <w:rsid w:val="00F346AB"/>
    <w:rsid w:val="00F92859"/>
    <w:rsid w:val="00F9383A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609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15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3/sg3rgao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9/Pages/default.asp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ustomXml" Target="../customXml/item2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tu.int/en/ITU-T/gap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E96FBEEE9D40B7A999868677FCC9" ma:contentTypeVersion="1" ma:contentTypeDescription="Create a new document." ma:contentTypeScope="" ma:versionID="c84227f82fbd975c75f09a5cefcb5e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0EE722-B83F-4F43-BFD1-337B8EB704F9}"/>
</file>

<file path=customXml/itemProps2.xml><?xml version="1.0" encoding="utf-8"?>
<ds:datastoreItem xmlns:ds="http://schemas.openxmlformats.org/officeDocument/2006/customXml" ds:itemID="{0838EFB8-11BA-430A-A31D-8B1D19BA8345}"/>
</file>

<file path=customXml/itemProps3.xml><?xml version="1.0" encoding="utf-8"?>
<ds:datastoreItem xmlns:ds="http://schemas.openxmlformats.org/officeDocument/2006/customXml" ds:itemID="{B4830177-0B38-4D53-8758-CABDF9651003}"/>
</file>

<file path=customXml/itemProps4.xml><?xml version="1.0" encoding="utf-8"?>
<ds:datastoreItem xmlns:ds="http://schemas.openxmlformats.org/officeDocument/2006/customXml" ds:itemID="{9082A625-31D7-4231-88FA-55C4E8738DF0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2600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5</cp:revision>
  <cp:lastPrinted>2016-09-01T13:38:00Z</cp:lastPrinted>
  <dcterms:created xsi:type="dcterms:W3CDTF">2016-08-29T12:49:00Z</dcterms:created>
  <dcterms:modified xsi:type="dcterms:W3CDTF">2016-09-01T13:38:00Z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0x0101007D1FE96FBEEE9D40B7A999868677FCC9</vt:lpwstr>
  </property>
</Properties>
</file>